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37C51" w14:textId="77777777" w:rsidR="00A3454F" w:rsidRDefault="00A3454F">
      <w:pPr>
        <w:pStyle w:val="BodyText"/>
        <w:spacing w:before="10"/>
        <w:rPr>
          <w:rFonts w:ascii="Times New Roman"/>
          <w:sz w:val="22"/>
        </w:rPr>
      </w:pPr>
    </w:p>
    <w:p w14:paraId="7FC69440" w14:textId="7BDEB049" w:rsidR="00B7444D" w:rsidRPr="00B7444D" w:rsidRDefault="00257D28">
      <w:pPr>
        <w:pStyle w:val="Heading2"/>
        <w:spacing w:line="424" w:lineRule="auto"/>
        <w:ind w:left="1072" w:right="5458"/>
        <w:jc w:val="left"/>
        <w:rPr>
          <w:b/>
          <w:bCs/>
          <w:u w:val="single"/>
        </w:rPr>
      </w:pPr>
      <w:r w:rsidRPr="00B7444D">
        <w:rPr>
          <w:b/>
          <w:bCs/>
          <w:noProof/>
          <w:u w:val="single"/>
        </w:rPr>
        <w:drawing>
          <wp:anchor distT="0" distB="0" distL="0" distR="0" simplePos="0" relativeHeight="15728640" behindDoc="0" locked="0" layoutInCell="1" allowOverlap="1" wp14:anchorId="2F4FE4D5" wp14:editId="270A9BD8">
            <wp:simplePos x="0" y="0"/>
            <wp:positionH relativeFrom="page">
              <wp:posOffset>4882515</wp:posOffset>
            </wp:positionH>
            <wp:positionV relativeFrom="paragraph">
              <wp:posOffset>-168124</wp:posOffset>
            </wp:positionV>
            <wp:extent cx="1919311" cy="138365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919311" cy="1383658"/>
                    </a:xfrm>
                    <a:prstGeom prst="rect">
                      <a:avLst/>
                    </a:prstGeom>
                  </pic:spPr>
                </pic:pic>
              </a:graphicData>
            </a:graphic>
          </wp:anchor>
        </w:drawing>
      </w:r>
      <w:r w:rsidRPr="00B7444D">
        <w:rPr>
          <w:b/>
          <w:bCs/>
          <w:u w:val="single"/>
        </w:rPr>
        <w:t>Rotherham</w:t>
      </w:r>
      <w:r w:rsidRPr="00B7444D">
        <w:rPr>
          <w:b/>
          <w:bCs/>
          <w:spacing w:val="-13"/>
          <w:u w:val="single"/>
        </w:rPr>
        <w:t xml:space="preserve"> </w:t>
      </w:r>
      <w:r w:rsidRPr="00B7444D">
        <w:rPr>
          <w:b/>
          <w:bCs/>
          <w:u w:val="single"/>
        </w:rPr>
        <w:t>Safeguarding</w:t>
      </w:r>
      <w:r w:rsidRPr="00B7444D">
        <w:rPr>
          <w:b/>
          <w:bCs/>
          <w:spacing w:val="-11"/>
          <w:u w:val="single"/>
        </w:rPr>
        <w:t xml:space="preserve"> </w:t>
      </w:r>
      <w:r w:rsidRPr="00B7444D">
        <w:rPr>
          <w:b/>
          <w:bCs/>
          <w:u w:val="single"/>
        </w:rPr>
        <w:t>Adults</w:t>
      </w:r>
      <w:r w:rsidRPr="00B7444D">
        <w:rPr>
          <w:b/>
          <w:bCs/>
          <w:spacing w:val="-11"/>
          <w:u w:val="single"/>
        </w:rPr>
        <w:t xml:space="preserve"> </w:t>
      </w:r>
      <w:r w:rsidRPr="00B7444D">
        <w:rPr>
          <w:b/>
          <w:bCs/>
          <w:u w:val="single"/>
        </w:rPr>
        <w:t xml:space="preserve">Board Escalation and Resolution Policy Refreshed </w:t>
      </w:r>
      <w:r w:rsidR="00FD0765" w:rsidRPr="00B7444D">
        <w:rPr>
          <w:b/>
          <w:bCs/>
          <w:u w:val="single"/>
        </w:rPr>
        <w:t xml:space="preserve">March </w:t>
      </w:r>
      <w:r w:rsidRPr="00B7444D">
        <w:rPr>
          <w:b/>
          <w:bCs/>
          <w:u w:val="single"/>
        </w:rPr>
        <w:t>20</w:t>
      </w:r>
      <w:r w:rsidR="00FD0765" w:rsidRPr="00B7444D">
        <w:rPr>
          <w:b/>
          <w:bCs/>
          <w:u w:val="single"/>
        </w:rPr>
        <w:t>23</w:t>
      </w:r>
      <w:r w:rsidRPr="00B7444D">
        <w:rPr>
          <w:b/>
          <w:bCs/>
          <w:u w:val="single"/>
        </w:rPr>
        <w:t xml:space="preserve"> </w:t>
      </w:r>
    </w:p>
    <w:p w14:paraId="28865078" w14:textId="77777777" w:rsidR="00B7444D" w:rsidRDefault="00B7444D">
      <w:pPr>
        <w:pStyle w:val="Heading2"/>
        <w:spacing w:line="424" w:lineRule="auto"/>
        <w:ind w:left="1072" w:right="5458"/>
        <w:jc w:val="left"/>
      </w:pPr>
    </w:p>
    <w:p w14:paraId="3FAD3495" w14:textId="75EC1DA4" w:rsidR="00A3454F" w:rsidRDefault="00257D28">
      <w:pPr>
        <w:pStyle w:val="BodyText"/>
        <w:ind w:left="1072" w:right="981"/>
        <w:jc w:val="both"/>
      </w:pPr>
      <w:r>
        <w:t xml:space="preserve">The safety of </w:t>
      </w:r>
      <w:r w:rsidR="00185064">
        <w:t>A</w:t>
      </w:r>
      <w:r>
        <w:t>dults is paramount and learning from</w:t>
      </w:r>
      <w:r w:rsidR="00FD0765">
        <w:t xml:space="preserve"> Safeguarding Adults</w:t>
      </w:r>
      <w:r>
        <w:t xml:space="preserve"> </w:t>
      </w:r>
      <w:r w:rsidR="00FD0765">
        <w:t>R</w:t>
      </w:r>
      <w:r>
        <w:t>eviews</w:t>
      </w:r>
      <w:r w:rsidR="00FD0765">
        <w:t xml:space="preserve"> and other serious case reviews </w:t>
      </w:r>
      <w:r>
        <w:t>has highlighted the need for all staff across partner agencies to have a clear understanding about their responsibility for professional challenge and</w:t>
      </w:r>
      <w:r w:rsidR="00FD0765">
        <w:t xml:space="preserve"> the importance </w:t>
      </w:r>
      <w:r w:rsidR="00FD331D">
        <w:t>of knowing</w:t>
      </w:r>
      <w:r>
        <w:t xml:space="preserve"> how to escalate concerns about </w:t>
      </w:r>
      <w:r w:rsidR="00FD0765">
        <w:t>safeguarding</w:t>
      </w:r>
      <w:r w:rsidR="00185064">
        <w:t>,</w:t>
      </w:r>
      <w:r w:rsidR="00FD0765">
        <w:t xml:space="preserve"> associated risk issues and </w:t>
      </w:r>
      <w:r w:rsidR="0057642C">
        <w:t>decision-making.</w:t>
      </w:r>
      <w:r w:rsidR="00FD0765">
        <w:t xml:space="preserve">  </w:t>
      </w:r>
    </w:p>
    <w:p w14:paraId="72C71689" w14:textId="0C92369C" w:rsidR="00A3454F" w:rsidRDefault="00257D28">
      <w:pPr>
        <w:pStyle w:val="BodyText"/>
        <w:tabs>
          <w:tab w:val="left" w:pos="8315"/>
        </w:tabs>
        <w:spacing w:before="201"/>
        <w:ind w:left="1072" w:right="1130"/>
      </w:pPr>
      <w:r>
        <w:t xml:space="preserve">Multi-agency working is the foundation of good </w:t>
      </w:r>
      <w:r w:rsidR="00185064">
        <w:t>S</w:t>
      </w:r>
      <w:r>
        <w:t xml:space="preserve">afeguarding </w:t>
      </w:r>
      <w:r w:rsidR="00185064">
        <w:t>A</w:t>
      </w:r>
      <w:r w:rsidR="00FD0765">
        <w:t xml:space="preserve">dults </w:t>
      </w:r>
      <w:r w:rsidR="00FD331D">
        <w:t>practice.</w:t>
      </w:r>
      <w:r>
        <w:tab/>
        <w:t xml:space="preserve">All partner agencies have their own roles to play in the </w:t>
      </w:r>
      <w:r w:rsidR="00185064">
        <w:t>S</w:t>
      </w:r>
      <w:r>
        <w:t xml:space="preserve">afeguarding </w:t>
      </w:r>
      <w:r w:rsidR="00185064">
        <w:t>A</w:t>
      </w:r>
      <w:r w:rsidR="00FD0765">
        <w:t xml:space="preserve">dults </w:t>
      </w:r>
      <w:r>
        <w:t>process as set out in the agreed</w:t>
      </w:r>
      <w:r>
        <w:rPr>
          <w:spacing w:val="-2"/>
        </w:rPr>
        <w:t xml:space="preserve"> </w:t>
      </w:r>
      <w:r>
        <w:t>multi-agency</w:t>
      </w:r>
      <w:r>
        <w:rPr>
          <w:spacing w:val="-3"/>
        </w:rPr>
        <w:t xml:space="preserve"> </w:t>
      </w:r>
      <w:r>
        <w:t>policies and</w:t>
      </w:r>
      <w:r>
        <w:rPr>
          <w:spacing w:val="-2"/>
        </w:rPr>
        <w:t xml:space="preserve"> </w:t>
      </w:r>
      <w:r>
        <w:t>procedures</w:t>
      </w:r>
      <w:r w:rsidR="0057642C">
        <w:t>.</w:t>
      </w:r>
      <w:r w:rsidR="00185064">
        <w:t xml:space="preserve"> </w:t>
      </w:r>
      <w:r>
        <w:t>It is</w:t>
      </w:r>
      <w:r w:rsidR="00FD0765">
        <w:t xml:space="preserve"> also</w:t>
      </w:r>
      <w:r>
        <w:rPr>
          <w:spacing w:val="-1"/>
        </w:rPr>
        <w:t xml:space="preserve"> </w:t>
      </w:r>
      <w:r w:rsidR="00FD0765">
        <w:rPr>
          <w:spacing w:val="-1"/>
        </w:rPr>
        <w:t>crucial</w:t>
      </w:r>
      <w:r>
        <w:rPr>
          <w:spacing w:val="-2"/>
        </w:rPr>
        <w:t xml:space="preserve"> </w:t>
      </w:r>
      <w:r>
        <w:t>that partner agencies</w:t>
      </w:r>
      <w:r>
        <w:rPr>
          <w:spacing w:val="-2"/>
        </w:rPr>
        <w:t xml:space="preserve"> </w:t>
      </w:r>
      <w:r>
        <w:t>are committed</w:t>
      </w:r>
      <w:r>
        <w:rPr>
          <w:spacing w:val="-3"/>
        </w:rPr>
        <w:t xml:space="preserve"> </w:t>
      </w:r>
      <w:r>
        <w:t>and</w:t>
      </w:r>
      <w:r>
        <w:rPr>
          <w:spacing w:val="-5"/>
        </w:rPr>
        <w:t xml:space="preserve"> </w:t>
      </w:r>
      <w:r>
        <w:t>accountable</w:t>
      </w:r>
      <w:r>
        <w:rPr>
          <w:spacing w:val="-5"/>
        </w:rPr>
        <w:t xml:space="preserve"> </w:t>
      </w:r>
      <w:r>
        <w:t>for delivering</w:t>
      </w:r>
      <w:r>
        <w:rPr>
          <w:spacing w:val="-5"/>
        </w:rPr>
        <w:t xml:space="preserve"> </w:t>
      </w:r>
      <w:r>
        <w:t>their</w:t>
      </w:r>
      <w:r>
        <w:rPr>
          <w:spacing w:val="-5"/>
        </w:rPr>
        <w:t xml:space="preserve"> </w:t>
      </w:r>
      <w:r>
        <w:t>part</w:t>
      </w:r>
      <w:r w:rsidR="00FD0765">
        <w:t>s</w:t>
      </w:r>
      <w:r>
        <w:rPr>
          <w:spacing w:val="-3"/>
        </w:rPr>
        <w:t xml:space="preserve"> </w:t>
      </w:r>
      <w:r>
        <w:t>of</w:t>
      </w:r>
      <w:r>
        <w:rPr>
          <w:spacing w:val="-3"/>
        </w:rPr>
        <w:t xml:space="preserve"> </w:t>
      </w:r>
      <w:r>
        <w:t>the</w:t>
      </w:r>
      <w:r>
        <w:rPr>
          <w:spacing w:val="-3"/>
        </w:rPr>
        <w:t xml:space="preserve"> </w:t>
      </w:r>
      <w:r w:rsidR="00185064">
        <w:rPr>
          <w:spacing w:val="-3"/>
        </w:rPr>
        <w:t>S</w:t>
      </w:r>
      <w:r>
        <w:t>afeguarding</w:t>
      </w:r>
      <w:r>
        <w:rPr>
          <w:spacing w:val="-1"/>
        </w:rPr>
        <w:t xml:space="preserve"> </w:t>
      </w:r>
      <w:r w:rsidR="00185064">
        <w:rPr>
          <w:spacing w:val="-1"/>
        </w:rPr>
        <w:t>A</w:t>
      </w:r>
      <w:r>
        <w:t>dults’</w:t>
      </w:r>
      <w:r>
        <w:rPr>
          <w:spacing w:val="-2"/>
        </w:rPr>
        <w:t xml:space="preserve"> </w:t>
      </w:r>
      <w:r>
        <w:t>process</w:t>
      </w:r>
      <w:r w:rsidR="00FD0765">
        <w:t>es</w:t>
      </w:r>
      <w:r>
        <w:t xml:space="preserve"> to a high standard.</w:t>
      </w:r>
    </w:p>
    <w:p w14:paraId="5AB880E0" w14:textId="0EE0F161" w:rsidR="00A3454F" w:rsidRDefault="00257D28">
      <w:pPr>
        <w:pStyle w:val="BodyText"/>
        <w:spacing w:before="200"/>
        <w:ind w:left="1072" w:right="986"/>
      </w:pPr>
      <w:r>
        <w:t xml:space="preserve">This policy aims to support </w:t>
      </w:r>
      <w:r w:rsidR="00FD0765">
        <w:t xml:space="preserve">the </w:t>
      </w:r>
      <w:r>
        <w:t>positive</w:t>
      </w:r>
      <w:r w:rsidR="00FD0765">
        <w:t xml:space="preserve"> escalation and </w:t>
      </w:r>
      <w:r>
        <w:t>resolution of any professional difference between agencies</w:t>
      </w:r>
      <w:r>
        <w:rPr>
          <w:spacing w:val="-3"/>
        </w:rPr>
        <w:t xml:space="preserve"> </w:t>
      </w:r>
      <w:r>
        <w:t>working</w:t>
      </w:r>
      <w:r>
        <w:rPr>
          <w:spacing w:val="-5"/>
        </w:rPr>
        <w:t xml:space="preserve"> </w:t>
      </w:r>
      <w:r>
        <w:t>to</w:t>
      </w:r>
      <w:r>
        <w:rPr>
          <w:spacing w:val="-3"/>
        </w:rPr>
        <w:t xml:space="preserve"> </w:t>
      </w:r>
      <w:r>
        <w:t>safeguard</w:t>
      </w:r>
      <w:r>
        <w:rPr>
          <w:spacing w:val="-3"/>
        </w:rPr>
        <w:t xml:space="preserve"> </w:t>
      </w:r>
      <w:r>
        <w:t>adults</w:t>
      </w:r>
      <w:r>
        <w:rPr>
          <w:spacing w:val="-4"/>
        </w:rPr>
        <w:t xml:space="preserve"> </w:t>
      </w:r>
      <w:r>
        <w:t>in</w:t>
      </w:r>
      <w:r>
        <w:rPr>
          <w:spacing w:val="-3"/>
        </w:rPr>
        <w:t xml:space="preserve"> </w:t>
      </w:r>
      <w:r>
        <w:t>Rotherham.</w:t>
      </w:r>
      <w:r>
        <w:rPr>
          <w:spacing w:val="-9"/>
        </w:rPr>
        <w:t xml:space="preserve"> </w:t>
      </w:r>
      <w:r>
        <w:t>Whilst</w:t>
      </w:r>
      <w:r w:rsidR="00185064">
        <w:t xml:space="preserve"> </w:t>
      </w:r>
      <w:r w:rsidR="00FD331D">
        <w:t>in</w:t>
      </w:r>
      <w:r w:rsidR="00FD331D">
        <w:rPr>
          <w:spacing w:val="-3"/>
        </w:rPr>
        <w:t xml:space="preserve"> </w:t>
      </w:r>
      <w:r w:rsidR="00FD331D">
        <w:rPr>
          <w:spacing w:val="-4"/>
        </w:rPr>
        <w:t>general</w:t>
      </w:r>
      <w:r>
        <w:t xml:space="preserve"> </w:t>
      </w:r>
      <w:r w:rsidR="0057642C">
        <w:t>our working</w:t>
      </w:r>
      <w:r>
        <w:t xml:space="preserve"> relationship</w:t>
      </w:r>
      <w:r w:rsidR="00FD0765">
        <w:t>s</w:t>
      </w:r>
      <w:r>
        <w:t xml:space="preserve"> between agencies</w:t>
      </w:r>
      <w:r w:rsidR="00FD0765">
        <w:t xml:space="preserve"> are strong and it is acknowledged that </w:t>
      </w:r>
      <w:r>
        <w:t xml:space="preserve">professional </w:t>
      </w:r>
      <w:r w:rsidR="00FD0765">
        <w:t xml:space="preserve">challenge </w:t>
      </w:r>
      <w:r>
        <w:t xml:space="preserve"> </w:t>
      </w:r>
      <w:r w:rsidR="00185064">
        <w:t xml:space="preserve">is a positive </w:t>
      </w:r>
      <w:r>
        <w:t>driving force in developing practice, occasionally disagreements may arise</w:t>
      </w:r>
      <w:r w:rsidR="00185064">
        <w:t>,</w:t>
      </w:r>
      <w:r>
        <w:t xml:space="preserve"> which require timely resolution so as not to delay</w:t>
      </w:r>
      <w:r w:rsidR="00FD0765">
        <w:t xml:space="preserve"> any</w:t>
      </w:r>
      <w:r>
        <w:t xml:space="preserve"> decision</w:t>
      </w:r>
      <w:r w:rsidR="00FD0765">
        <w:t>-</w:t>
      </w:r>
      <w:r>
        <w:t>making</w:t>
      </w:r>
      <w:r w:rsidR="00FD0765">
        <w:t xml:space="preserve"> needed in relation to the adult (s) concerned</w:t>
      </w:r>
      <w:r>
        <w:t>.</w:t>
      </w:r>
    </w:p>
    <w:p w14:paraId="7334FBFF" w14:textId="1F6BD69E" w:rsidR="00A3454F" w:rsidRDefault="00257D28">
      <w:pPr>
        <w:pStyle w:val="BodyText"/>
        <w:spacing w:before="200"/>
        <w:ind w:left="1072" w:right="986"/>
      </w:pPr>
      <w:r>
        <w:t>The Rotherham Safeguarding Adults Board (RSAB) is clear that there must be respectful</w:t>
      </w:r>
      <w:r>
        <w:rPr>
          <w:spacing w:val="-4"/>
        </w:rPr>
        <w:t xml:space="preserve"> </w:t>
      </w:r>
      <w:r>
        <w:t>challenge</w:t>
      </w:r>
      <w:r>
        <w:rPr>
          <w:spacing w:val="-3"/>
        </w:rPr>
        <w:t xml:space="preserve"> </w:t>
      </w:r>
      <w:r>
        <w:t>whenever</w:t>
      </w:r>
      <w:r>
        <w:rPr>
          <w:spacing w:val="-3"/>
        </w:rPr>
        <w:t xml:space="preserve"> </w:t>
      </w:r>
      <w:r>
        <w:t>a</w:t>
      </w:r>
      <w:r>
        <w:rPr>
          <w:spacing w:val="-3"/>
        </w:rPr>
        <w:t xml:space="preserve"> </w:t>
      </w:r>
      <w:r>
        <w:t>professional</w:t>
      </w:r>
      <w:r>
        <w:rPr>
          <w:spacing w:val="-6"/>
        </w:rPr>
        <w:t xml:space="preserve"> </w:t>
      </w:r>
      <w:r>
        <w:t>or</w:t>
      </w:r>
      <w:r>
        <w:rPr>
          <w:spacing w:val="-3"/>
        </w:rPr>
        <w:t xml:space="preserve"> </w:t>
      </w:r>
      <w:r>
        <w:t>agency</w:t>
      </w:r>
      <w:r>
        <w:rPr>
          <w:spacing w:val="-6"/>
        </w:rPr>
        <w:t xml:space="preserve"> </w:t>
      </w:r>
      <w:r>
        <w:t>has</w:t>
      </w:r>
      <w:r>
        <w:rPr>
          <w:spacing w:val="-5"/>
        </w:rPr>
        <w:t xml:space="preserve"> </w:t>
      </w:r>
      <w:r>
        <w:t>a</w:t>
      </w:r>
      <w:r>
        <w:rPr>
          <w:spacing w:val="-3"/>
        </w:rPr>
        <w:t xml:space="preserve"> </w:t>
      </w:r>
      <w:r>
        <w:t>concern</w:t>
      </w:r>
      <w:r>
        <w:rPr>
          <w:spacing w:val="-3"/>
        </w:rPr>
        <w:t xml:space="preserve"> </w:t>
      </w:r>
      <w:r>
        <w:t>about</w:t>
      </w:r>
      <w:r>
        <w:rPr>
          <w:spacing w:val="-5"/>
        </w:rPr>
        <w:t xml:space="preserve"> </w:t>
      </w:r>
      <w:r>
        <w:t>the action or inaction of another. Similarly, agencies / professionals should not be defensive if challenged</w:t>
      </w:r>
      <w:r w:rsidR="00FD0765">
        <w:t xml:space="preserve"> and p</w:t>
      </w:r>
      <w:r>
        <w:t>ractitioners and managers</w:t>
      </w:r>
      <w:r w:rsidR="00185064">
        <w:t xml:space="preserve"> in all agencies </w:t>
      </w:r>
      <w:r>
        <w:t>should always be prepared to review actions, decisions and plans with an open mind and act proportionately.</w:t>
      </w:r>
    </w:p>
    <w:p w14:paraId="52B451AF" w14:textId="45EAD087" w:rsidR="00A3454F" w:rsidRDefault="00185064">
      <w:pPr>
        <w:pStyle w:val="BodyText"/>
        <w:spacing w:before="202" w:line="278" w:lineRule="auto"/>
        <w:ind w:left="1072" w:right="1130"/>
      </w:pPr>
      <w:r>
        <w:t>Such partnership w</w:t>
      </w:r>
      <w:r w:rsidR="00257D28">
        <w:t>orking</w:t>
      </w:r>
      <w:r w:rsidR="00257D28">
        <w:rPr>
          <w:spacing w:val="-3"/>
        </w:rPr>
        <w:t xml:space="preserve"> </w:t>
      </w:r>
      <w:r>
        <w:rPr>
          <w:spacing w:val="-3"/>
        </w:rPr>
        <w:t xml:space="preserve">together </w:t>
      </w:r>
      <w:r w:rsidR="00257D28">
        <w:t>to</w:t>
      </w:r>
      <w:r w:rsidR="00257D28">
        <w:rPr>
          <w:spacing w:val="-2"/>
        </w:rPr>
        <w:t xml:space="preserve"> </w:t>
      </w:r>
      <w:r w:rsidR="00257D28">
        <w:t>safeguard</w:t>
      </w:r>
      <w:r w:rsidR="00257D28">
        <w:rPr>
          <w:spacing w:val="-5"/>
        </w:rPr>
        <w:t xml:space="preserve"> </w:t>
      </w:r>
      <w:r w:rsidR="00257D28">
        <w:t>and</w:t>
      </w:r>
      <w:r w:rsidR="00257D28">
        <w:rPr>
          <w:spacing w:val="-4"/>
        </w:rPr>
        <w:t xml:space="preserve"> </w:t>
      </w:r>
      <w:r w:rsidR="00257D28">
        <w:t>promote</w:t>
      </w:r>
      <w:r w:rsidR="00257D28">
        <w:rPr>
          <w:spacing w:val="-4"/>
        </w:rPr>
        <w:t xml:space="preserve"> </w:t>
      </w:r>
      <w:r w:rsidR="00257D28">
        <w:t>the</w:t>
      </w:r>
      <w:r w:rsidR="00257D28">
        <w:rPr>
          <w:spacing w:val="-2"/>
        </w:rPr>
        <w:t xml:space="preserve"> </w:t>
      </w:r>
      <w:r w:rsidR="00257D28">
        <w:t>welfare</w:t>
      </w:r>
      <w:r w:rsidR="00257D28">
        <w:rPr>
          <w:spacing w:val="-5"/>
        </w:rPr>
        <w:t xml:space="preserve"> </w:t>
      </w:r>
      <w:r w:rsidR="00257D28">
        <w:t>and</w:t>
      </w:r>
      <w:r w:rsidR="00257D28">
        <w:rPr>
          <w:spacing w:val="-2"/>
        </w:rPr>
        <w:t xml:space="preserve"> </w:t>
      </w:r>
      <w:r w:rsidR="00257D28">
        <w:t>well-being</w:t>
      </w:r>
      <w:r w:rsidR="00257D28">
        <w:rPr>
          <w:spacing w:val="-3"/>
        </w:rPr>
        <w:t xml:space="preserve"> </w:t>
      </w:r>
      <w:r w:rsidR="00257D28">
        <w:t>of adults is essential to</w:t>
      </w:r>
      <w:r>
        <w:t xml:space="preserve"> the</w:t>
      </w:r>
      <w:r w:rsidR="00257D28">
        <w:t xml:space="preserve"> achiev</w:t>
      </w:r>
      <w:r>
        <w:t xml:space="preserve">ement of </w:t>
      </w:r>
      <w:r w:rsidR="00257D28">
        <w:t>good outcomes.</w:t>
      </w:r>
    </w:p>
    <w:p w14:paraId="6AAE7DB7" w14:textId="3FB21ADE" w:rsidR="00A3454F" w:rsidRDefault="00257D28">
      <w:pPr>
        <w:pStyle w:val="BodyText"/>
        <w:spacing w:before="195" w:line="276" w:lineRule="auto"/>
        <w:ind w:left="1072" w:right="986"/>
      </w:pPr>
      <w:r>
        <w:t>On occasion, there will inevitably be some areas of disagreement or concern between professionals or organisations in relation to responsibilities, opinions, decisions, and</w:t>
      </w:r>
      <w:r>
        <w:rPr>
          <w:spacing w:val="-4"/>
        </w:rPr>
        <w:t xml:space="preserve"> </w:t>
      </w:r>
      <w:r>
        <w:t>actions</w:t>
      </w:r>
      <w:r>
        <w:rPr>
          <w:spacing w:val="-5"/>
        </w:rPr>
        <w:t xml:space="preserve"> </w:t>
      </w:r>
      <w:r>
        <w:t>and</w:t>
      </w:r>
      <w:r>
        <w:rPr>
          <w:spacing w:val="-4"/>
        </w:rPr>
        <w:t xml:space="preserve"> </w:t>
      </w:r>
      <w:r>
        <w:t>how</w:t>
      </w:r>
      <w:r>
        <w:rPr>
          <w:spacing w:val="-5"/>
        </w:rPr>
        <w:t xml:space="preserve"> </w:t>
      </w:r>
      <w:r>
        <w:t>these</w:t>
      </w:r>
      <w:r>
        <w:rPr>
          <w:spacing w:val="-2"/>
        </w:rPr>
        <w:t xml:space="preserve"> </w:t>
      </w:r>
      <w:r>
        <w:t>are</w:t>
      </w:r>
      <w:r>
        <w:rPr>
          <w:spacing w:val="-5"/>
        </w:rPr>
        <w:t xml:space="preserve"> </w:t>
      </w:r>
      <w:r>
        <w:t>impacting</w:t>
      </w:r>
      <w:r>
        <w:rPr>
          <w:spacing w:val="-4"/>
        </w:rPr>
        <w:t xml:space="preserve"> </w:t>
      </w:r>
      <w:r>
        <w:t>on</w:t>
      </w:r>
      <w:r>
        <w:rPr>
          <w:spacing w:val="-4"/>
        </w:rPr>
        <w:t xml:space="preserve"> </w:t>
      </w:r>
      <w:r>
        <w:t>progress</w:t>
      </w:r>
      <w:r>
        <w:rPr>
          <w:spacing w:val="-2"/>
        </w:rPr>
        <w:t xml:space="preserve"> </w:t>
      </w:r>
      <w:r>
        <w:t>and</w:t>
      </w:r>
      <w:r>
        <w:rPr>
          <w:spacing w:val="-2"/>
        </w:rPr>
        <w:t xml:space="preserve"> </w:t>
      </w:r>
      <w:r>
        <w:t>positive</w:t>
      </w:r>
      <w:r>
        <w:rPr>
          <w:spacing w:val="-2"/>
        </w:rPr>
        <w:t xml:space="preserve"> </w:t>
      </w:r>
      <w:r>
        <w:t>outcomes for</w:t>
      </w:r>
      <w:r>
        <w:rPr>
          <w:spacing w:val="-1"/>
        </w:rPr>
        <w:t xml:space="preserve"> </w:t>
      </w:r>
      <w:r>
        <w:t>individual</w:t>
      </w:r>
      <w:r>
        <w:rPr>
          <w:spacing w:val="-1"/>
        </w:rPr>
        <w:t xml:space="preserve"> </w:t>
      </w:r>
      <w:r>
        <w:t>adult.</w:t>
      </w:r>
      <w:r>
        <w:rPr>
          <w:spacing w:val="-3"/>
        </w:rPr>
        <w:t xml:space="preserve"> </w:t>
      </w:r>
      <w:r w:rsidR="00FD331D">
        <w:rPr>
          <w:spacing w:val="-3"/>
        </w:rPr>
        <w:t>To promote</w:t>
      </w:r>
      <w:r>
        <w:rPr>
          <w:spacing w:val="-1"/>
        </w:rPr>
        <w:t xml:space="preserve"> </w:t>
      </w:r>
      <w:r>
        <w:t>and</w:t>
      </w:r>
      <w:r>
        <w:rPr>
          <w:spacing w:val="-3"/>
        </w:rPr>
        <w:t xml:space="preserve"> </w:t>
      </w:r>
      <w:r>
        <w:t>maintain</w:t>
      </w:r>
      <w:r>
        <w:rPr>
          <w:spacing w:val="-3"/>
        </w:rPr>
        <w:t xml:space="preserve"> </w:t>
      </w:r>
      <w:r>
        <w:t>effective</w:t>
      </w:r>
      <w:r>
        <w:rPr>
          <w:spacing w:val="-1"/>
        </w:rPr>
        <w:t xml:space="preserve"> </w:t>
      </w:r>
      <w:r>
        <w:t>multi</w:t>
      </w:r>
      <w:r w:rsidR="006278FC">
        <w:t>-</w:t>
      </w:r>
      <w:r>
        <w:t>agency</w:t>
      </w:r>
      <w:r>
        <w:rPr>
          <w:spacing w:val="-4"/>
        </w:rPr>
        <w:t xml:space="preserve"> </w:t>
      </w:r>
      <w:r>
        <w:t>working,</w:t>
      </w:r>
      <w:r>
        <w:rPr>
          <w:spacing w:val="-1"/>
        </w:rPr>
        <w:t xml:space="preserve"> </w:t>
      </w:r>
      <w:r>
        <w:t>it</w:t>
      </w:r>
      <w:r>
        <w:rPr>
          <w:spacing w:val="-2"/>
        </w:rPr>
        <w:t xml:space="preserve"> </w:t>
      </w:r>
      <w:r>
        <w:t xml:space="preserve">is vital that these concerns and disagreements are discussed in a timely, </w:t>
      </w:r>
      <w:r w:rsidR="00185064">
        <w:t>open,</w:t>
      </w:r>
      <w:r>
        <w:t xml:space="preserve"> and transparent manner and that appropriate challenges are made.</w:t>
      </w:r>
    </w:p>
    <w:p w14:paraId="4319B8D6" w14:textId="0BEA8A7D" w:rsidR="00A3454F" w:rsidRDefault="006278FC">
      <w:pPr>
        <w:pStyle w:val="BodyText"/>
        <w:spacing w:before="200" w:line="276" w:lineRule="auto"/>
        <w:ind w:left="1072" w:right="1130"/>
      </w:pPr>
      <w:r>
        <w:t>It is acknowledged that p</w:t>
      </w:r>
      <w:r w:rsidR="00257D28">
        <w:t xml:space="preserve">roviding or receiving challenge from another professional can sometimes be difficult </w:t>
      </w:r>
      <w:r w:rsidR="00FD331D">
        <w:t>for</w:t>
      </w:r>
      <w:r w:rsidR="00FD331D">
        <w:rPr>
          <w:spacing w:val="-3"/>
        </w:rPr>
        <w:t xml:space="preserve"> parties</w:t>
      </w:r>
      <w:r w:rsidR="00257D28">
        <w:rPr>
          <w:spacing w:val="-3"/>
        </w:rPr>
        <w:t xml:space="preserve"> </w:t>
      </w:r>
      <w:r w:rsidR="0057642C">
        <w:t>involved</w:t>
      </w:r>
      <w:r w:rsidR="0057642C">
        <w:rPr>
          <w:spacing w:val="-2"/>
        </w:rPr>
        <w:t xml:space="preserve"> </w:t>
      </w:r>
      <w:r w:rsidR="0057642C">
        <w:rPr>
          <w:spacing w:val="-3"/>
        </w:rPr>
        <w:t>and</w:t>
      </w:r>
      <w:r>
        <w:rPr>
          <w:spacing w:val="-3"/>
        </w:rPr>
        <w:t xml:space="preserve"> this </w:t>
      </w:r>
      <w:r w:rsidR="0057642C">
        <w:rPr>
          <w:spacing w:val="-3"/>
        </w:rPr>
        <w:t xml:space="preserve">should </w:t>
      </w:r>
      <w:r w:rsidR="0057642C">
        <w:t>be</w:t>
      </w:r>
      <w:r>
        <w:t xml:space="preserve"> </w:t>
      </w:r>
      <w:r w:rsidR="00257D28">
        <w:t>undertaken</w:t>
      </w:r>
      <w:r w:rsidR="00257D28">
        <w:rPr>
          <w:spacing w:val="-3"/>
        </w:rPr>
        <w:t xml:space="preserve"> </w:t>
      </w:r>
      <w:r w:rsidR="00257D28">
        <w:t>appropriately</w:t>
      </w:r>
      <w:r>
        <w:t xml:space="preserve">, with respect </w:t>
      </w:r>
      <w:r w:rsidR="0057642C">
        <w:t>and</w:t>
      </w:r>
      <w:r w:rsidR="0057642C">
        <w:rPr>
          <w:spacing w:val="-3"/>
        </w:rPr>
        <w:t xml:space="preserve"> </w:t>
      </w:r>
      <w:r w:rsidR="0057642C">
        <w:rPr>
          <w:spacing w:val="-5"/>
        </w:rPr>
        <w:t>always</w:t>
      </w:r>
      <w:r w:rsidR="00257D28">
        <w:rPr>
          <w:spacing w:val="-3"/>
        </w:rPr>
        <w:t xml:space="preserve"> </w:t>
      </w:r>
      <w:r>
        <w:rPr>
          <w:spacing w:val="-3"/>
        </w:rPr>
        <w:t>ensuring that the adult concerned and their outcomes is always at the heart of the discussion.</w:t>
      </w:r>
      <w:r w:rsidR="00185064">
        <w:rPr>
          <w:spacing w:val="-3"/>
        </w:rPr>
        <w:t xml:space="preserve"> I</w:t>
      </w:r>
      <w:r>
        <w:t xml:space="preserve">f done in this way this </w:t>
      </w:r>
      <w:r w:rsidR="0057642C">
        <w:t>will provide</w:t>
      </w:r>
      <w:r w:rsidR="00257D28">
        <w:t xml:space="preserve"> positive opportunities to reflect, review and revise opinions, </w:t>
      </w:r>
      <w:r w:rsidR="0057642C">
        <w:t>approaches,</w:t>
      </w:r>
      <w:r w:rsidR="00257D28">
        <w:t xml:space="preserve"> and </w:t>
      </w:r>
      <w:r w:rsidR="00257D28">
        <w:lastRenderedPageBreak/>
        <w:t>decisions; as well as supporting the development of professional confidence and competence</w:t>
      </w:r>
      <w:r>
        <w:t xml:space="preserve"> and strong partnership approach to our safeguarding practice</w:t>
      </w:r>
      <w:r w:rsidR="00257D28">
        <w:t>.</w:t>
      </w:r>
    </w:p>
    <w:p w14:paraId="4CD4BE09" w14:textId="0CC7A894" w:rsidR="00A3454F" w:rsidRDefault="00257D28">
      <w:pPr>
        <w:pStyle w:val="BodyText"/>
        <w:spacing w:before="202" w:line="276" w:lineRule="auto"/>
        <w:ind w:left="1072" w:right="1171"/>
        <w:jc w:val="both"/>
      </w:pPr>
      <w:r>
        <w:t>Resolving professional</w:t>
      </w:r>
      <w:r>
        <w:rPr>
          <w:spacing w:val="-1"/>
        </w:rPr>
        <w:t xml:space="preserve"> </w:t>
      </w:r>
      <w:r>
        <w:t>differences about practice should be seen as an opportunity</w:t>
      </w:r>
      <w:r>
        <w:rPr>
          <w:spacing w:val="-1"/>
        </w:rPr>
        <w:t xml:space="preserve"> </w:t>
      </w:r>
      <w:r>
        <w:t>to learn</w:t>
      </w:r>
      <w:r>
        <w:rPr>
          <w:spacing w:val="-2"/>
        </w:rPr>
        <w:t xml:space="preserve"> </w:t>
      </w:r>
      <w:r>
        <w:t>and</w:t>
      </w:r>
      <w:r>
        <w:rPr>
          <w:spacing w:val="-4"/>
        </w:rPr>
        <w:t xml:space="preserve"> </w:t>
      </w:r>
      <w:r>
        <w:t>develop</w:t>
      </w:r>
      <w:r>
        <w:rPr>
          <w:spacing w:val="-1"/>
        </w:rPr>
        <w:t xml:space="preserve"> </w:t>
      </w:r>
      <w:r>
        <w:t>both</w:t>
      </w:r>
      <w:r>
        <w:rPr>
          <w:spacing w:val="-3"/>
        </w:rPr>
        <w:t xml:space="preserve"> </w:t>
      </w:r>
      <w:r>
        <w:t>from</w:t>
      </w:r>
      <w:r>
        <w:rPr>
          <w:spacing w:val="-3"/>
        </w:rPr>
        <w:t xml:space="preserve"> </w:t>
      </w:r>
      <w:r>
        <w:t>each</w:t>
      </w:r>
      <w:r>
        <w:rPr>
          <w:spacing w:val="-2"/>
        </w:rPr>
        <w:t xml:space="preserve"> </w:t>
      </w:r>
      <w:r>
        <w:t>other</w:t>
      </w:r>
      <w:r>
        <w:rPr>
          <w:spacing w:val="-2"/>
        </w:rPr>
        <w:t xml:space="preserve"> </w:t>
      </w:r>
      <w:r>
        <w:t>as</w:t>
      </w:r>
      <w:r>
        <w:rPr>
          <w:spacing w:val="-4"/>
        </w:rPr>
        <w:t xml:space="preserve"> </w:t>
      </w:r>
      <w:r>
        <w:t>individuals</w:t>
      </w:r>
      <w:r>
        <w:rPr>
          <w:spacing w:val="-3"/>
        </w:rPr>
        <w:t xml:space="preserve"> </w:t>
      </w:r>
      <w:r>
        <w:t>and</w:t>
      </w:r>
      <w:r>
        <w:rPr>
          <w:spacing w:val="-2"/>
        </w:rPr>
        <w:t xml:space="preserve"> </w:t>
      </w:r>
      <w:r>
        <w:t>as</w:t>
      </w:r>
      <w:r>
        <w:rPr>
          <w:spacing w:val="-5"/>
        </w:rPr>
        <w:t xml:space="preserve"> </w:t>
      </w:r>
      <w:r>
        <w:t>organisations;</w:t>
      </w:r>
      <w:r>
        <w:rPr>
          <w:spacing w:val="-3"/>
        </w:rPr>
        <w:t xml:space="preserve"> </w:t>
      </w:r>
      <w:r>
        <w:t>it</w:t>
      </w:r>
      <w:r>
        <w:rPr>
          <w:spacing w:val="-1"/>
        </w:rPr>
        <w:t xml:space="preserve"> </w:t>
      </w:r>
      <w:r>
        <w:t>is</w:t>
      </w:r>
      <w:r>
        <w:rPr>
          <w:spacing w:val="-2"/>
        </w:rPr>
        <w:t xml:space="preserve"> </w:t>
      </w:r>
      <w:r>
        <w:t>about improving outcomes</w:t>
      </w:r>
      <w:r w:rsidR="006278FC">
        <w:t xml:space="preserve"> for the adults we serve</w:t>
      </w:r>
      <w:r>
        <w:t xml:space="preserve"> and providing accountability.</w:t>
      </w:r>
    </w:p>
    <w:p w14:paraId="321781F4" w14:textId="0F26AFE9" w:rsidR="00A3454F" w:rsidRDefault="00257D28">
      <w:pPr>
        <w:pStyle w:val="BodyText"/>
        <w:spacing w:before="76" w:line="276" w:lineRule="auto"/>
        <w:ind w:left="1072" w:right="986"/>
      </w:pPr>
      <w:r>
        <w:t>Wherever possible, all efforts should be made to resolve these issues at the lowest possible</w:t>
      </w:r>
      <w:r>
        <w:rPr>
          <w:spacing w:val="-2"/>
        </w:rPr>
        <w:t xml:space="preserve"> </w:t>
      </w:r>
      <w:r>
        <w:t>level</w:t>
      </w:r>
      <w:r>
        <w:rPr>
          <w:spacing w:val="-3"/>
        </w:rPr>
        <w:t xml:space="preserve"> </w:t>
      </w:r>
      <w:r>
        <w:t>within</w:t>
      </w:r>
      <w:r>
        <w:rPr>
          <w:spacing w:val="-2"/>
        </w:rPr>
        <w:t xml:space="preserve"> </w:t>
      </w:r>
      <w:r>
        <w:t>and</w:t>
      </w:r>
      <w:r>
        <w:rPr>
          <w:spacing w:val="-2"/>
        </w:rPr>
        <w:t xml:space="preserve"> </w:t>
      </w:r>
      <w:r>
        <w:t>between</w:t>
      </w:r>
      <w:r>
        <w:rPr>
          <w:spacing w:val="-2"/>
        </w:rPr>
        <w:t xml:space="preserve"> </w:t>
      </w:r>
      <w:r>
        <w:t>organisations</w:t>
      </w:r>
      <w:r>
        <w:rPr>
          <w:spacing w:val="-2"/>
        </w:rPr>
        <w:t xml:space="preserve"> </w:t>
      </w:r>
      <w:r>
        <w:t>or</w:t>
      </w:r>
      <w:r>
        <w:rPr>
          <w:spacing w:val="-2"/>
        </w:rPr>
        <w:t xml:space="preserve"> </w:t>
      </w:r>
      <w:r>
        <w:t>agencies,</w:t>
      </w:r>
      <w:r>
        <w:rPr>
          <w:spacing w:val="-2"/>
        </w:rPr>
        <w:t xml:space="preserve"> </w:t>
      </w:r>
      <w:r>
        <w:t>as</w:t>
      </w:r>
      <w:r>
        <w:rPr>
          <w:spacing w:val="-5"/>
        </w:rPr>
        <w:t xml:space="preserve"> </w:t>
      </w:r>
      <w:r>
        <w:t>it</w:t>
      </w:r>
      <w:r>
        <w:rPr>
          <w:spacing w:val="-2"/>
        </w:rPr>
        <w:t xml:space="preserve"> </w:t>
      </w:r>
      <w:r>
        <w:t>is</w:t>
      </w:r>
      <w:r>
        <w:rPr>
          <w:spacing w:val="-5"/>
        </w:rPr>
        <w:t xml:space="preserve"> </w:t>
      </w:r>
      <w:r>
        <w:t>at</w:t>
      </w:r>
      <w:r>
        <w:rPr>
          <w:spacing w:val="-2"/>
        </w:rPr>
        <w:t xml:space="preserve"> </w:t>
      </w:r>
      <w:r>
        <w:t>this</w:t>
      </w:r>
      <w:r>
        <w:rPr>
          <w:spacing w:val="-3"/>
        </w:rPr>
        <w:t xml:space="preserve"> </w:t>
      </w:r>
      <w:r>
        <w:t>level</w:t>
      </w:r>
      <w:r>
        <w:rPr>
          <w:spacing w:val="-3"/>
        </w:rPr>
        <w:t xml:space="preserve"> </w:t>
      </w:r>
      <w:r>
        <w:t>that</w:t>
      </w:r>
      <w:r>
        <w:rPr>
          <w:spacing w:val="-4"/>
        </w:rPr>
        <w:t xml:space="preserve"> </w:t>
      </w:r>
      <w:r>
        <w:t>the adult’s</w:t>
      </w:r>
      <w:r w:rsidR="006278FC">
        <w:t xml:space="preserve"> specific </w:t>
      </w:r>
      <w:r>
        <w:t>circumstances and needs are known.</w:t>
      </w:r>
    </w:p>
    <w:p w14:paraId="11F820A6" w14:textId="21ED6FCA" w:rsidR="006278FC" w:rsidRDefault="00257D28">
      <w:pPr>
        <w:pStyle w:val="BodyText"/>
        <w:spacing w:before="200" w:line="276" w:lineRule="auto"/>
        <w:ind w:left="1072" w:right="1130"/>
      </w:pPr>
      <w:r>
        <w:t xml:space="preserve">At no time must professional disagreement detract from ensuring the adult is appropriately safeguarded. The adult’s wellbeing, </w:t>
      </w:r>
      <w:r w:rsidR="00185064">
        <w:t>wishes,</w:t>
      </w:r>
      <w:r>
        <w:t xml:space="preserve"> and safety must remain paramount</w:t>
      </w:r>
      <w:r>
        <w:rPr>
          <w:spacing w:val="-3"/>
        </w:rPr>
        <w:t xml:space="preserve"> </w:t>
      </w:r>
      <w:r>
        <w:t>throughout</w:t>
      </w:r>
      <w:r w:rsidR="006278FC">
        <w:t xml:space="preserve"> any escalation and resolution to the concerns raised</w:t>
      </w:r>
      <w:r>
        <w:t>.</w:t>
      </w:r>
    </w:p>
    <w:p w14:paraId="01DB06E5" w14:textId="0275A3F2" w:rsidR="006278FC" w:rsidRPr="00DA05AA" w:rsidRDefault="006278FC" w:rsidP="006278FC">
      <w:pPr>
        <w:pStyle w:val="Heading1"/>
        <w:spacing w:before="91" w:line="276" w:lineRule="auto"/>
        <w:ind w:left="1072" w:right="1130"/>
        <w:rPr>
          <w:sz w:val="24"/>
          <w:szCs w:val="24"/>
        </w:rPr>
      </w:pPr>
      <w:r w:rsidRPr="00185064">
        <w:rPr>
          <w:spacing w:val="-5"/>
        </w:rPr>
        <w:t xml:space="preserve">However if the issue remains unresolved and in need of escalation </w:t>
      </w:r>
      <w:r w:rsidR="0057642C" w:rsidRPr="00185064">
        <w:rPr>
          <w:spacing w:val="-5"/>
        </w:rPr>
        <w:t xml:space="preserve">these </w:t>
      </w:r>
      <w:r w:rsidR="0057642C" w:rsidRPr="00185064">
        <w:rPr>
          <w:spacing w:val="-6"/>
        </w:rPr>
        <w:t>concerns</w:t>
      </w:r>
      <w:r w:rsidR="00257D28" w:rsidRPr="00185064">
        <w:rPr>
          <w:spacing w:val="-5"/>
        </w:rPr>
        <w:t xml:space="preserve"> </w:t>
      </w:r>
      <w:r w:rsidR="00257D28" w:rsidRPr="00185064">
        <w:rPr>
          <w:b w:val="0"/>
          <w:bCs w:val="0"/>
          <w:spacing w:val="-3"/>
          <w:sz w:val="24"/>
          <w:szCs w:val="24"/>
        </w:rPr>
        <w:t xml:space="preserve"> </w:t>
      </w:r>
      <w:r w:rsidR="00257D28" w:rsidRPr="00185064">
        <w:rPr>
          <w:b w:val="0"/>
          <w:bCs w:val="0"/>
          <w:sz w:val="24"/>
          <w:szCs w:val="24"/>
        </w:rPr>
        <w:t>should</w:t>
      </w:r>
      <w:r w:rsidR="00257D28" w:rsidRPr="00185064">
        <w:rPr>
          <w:b w:val="0"/>
          <w:bCs w:val="0"/>
          <w:spacing w:val="-5"/>
          <w:sz w:val="24"/>
          <w:szCs w:val="24"/>
        </w:rPr>
        <w:t xml:space="preserve"> </w:t>
      </w:r>
      <w:r w:rsidR="00257D28" w:rsidRPr="00185064">
        <w:rPr>
          <w:b w:val="0"/>
          <w:bCs w:val="0"/>
          <w:sz w:val="24"/>
          <w:szCs w:val="24"/>
        </w:rPr>
        <w:t>be</w:t>
      </w:r>
      <w:r w:rsidR="00257D28" w:rsidRPr="00185064">
        <w:rPr>
          <w:b w:val="0"/>
          <w:bCs w:val="0"/>
          <w:spacing w:val="-3"/>
          <w:sz w:val="24"/>
          <w:szCs w:val="24"/>
        </w:rPr>
        <w:t xml:space="preserve"> </w:t>
      </w:r>
      <w:r w:rsidR="00257D28" w:rsidRPr="00185064">
        <w:rPr>
          <w:b w:val="0"/>
          <w:bCs w:val="0"/>
          <w:sz w:val="24"/>
          <w:szCs w:val="24"/>
        </w:rPr>
        <w:t>referred</w:t>
      </w:r>
      <w:r w:rsidR="00257D28" w:rsidRPr="00185064">
        <w:rPr>
          <w:b w:val="0"/>
          <w:bCs w:val="0"/>
          <w:spacing w:val="-3"/>
          <w:sz w:val="24"/>
          <w:szCs w:val="24"/>
        </w:rPr>
        <w:t xml:space="preserve"> </w:t>
      </w:r>
      <w:r w:rsidR="00257D28" w:rsidRPr="00185064">
        <w:rPr>
          <w:b w:val="0"/>
          <w:bCs w:val="0"/>
          <w:sz w:val="24"/>
          <w:szCs w:val="24"/>
        </w:rPr>
        <w:t>to</w:t>
      </w:r>
      <w:r w:rsidR="00257D28" w:rsidRPr="00185064">
        <w:rPr>
          <w:b w:val="0"/>
          <w:bCs w:val="0"/>
          <w:spacing w:val="-5"/>
          <w:sz w:val="24"/>
          <w:szCs w:val="24"/>
        </w:rPr>
        <w:t xml:space="preserve"> </w:t>
      </w:r>
      <w:r w:rsidR="00257D28" w:rsidRPr="00185064">
        <w:rPr>
          <w:b w:val="0"/>
          <w:bCs w:val="0"/>
          <w:sz w:val="24"/>
          <w:szCs w:val="24"/>
        </w:rPr>
        <w:t>the</w:t>
      </w:r>
      <w:r w:rsidR="00257D28" w:rsidRPr="00185064">
        <w:rPr>
          <w:b w:val="0"/>
          <w:bCs w:val="0"/>
          <w:spacing w:val="-3"/>
          <w:sz w:val="24"/>
          <w:szCs w:val="24"/>
        </w:rPr>
        <w:t xml:space="preserve"> </w:t>
      </w:r>
      <w:commentRangeStart w:id="0"/>
      <w:r w:rsidR="00257D28" w:rsidRPr="00185064">
        <w:rPr>
          <w:b w:val="0"/>
          <w:bCs w:val="0"/>
          <w:sz w:val="24"/>
          <w:szCs w:val="24"/>
        </w:rPr>
        <w:t>Safeguarding</w:t>
      </w:r>
      <w:r w:rsidR="00257D28" w:rsidRPr="00185064">
        <w:rPr>
          <w:b w:val="0"/>
          <w:bCs w:val="0"/>
          <w:spacing w:val="-4"/>
          <w:sz w:val="24"/>
          <w:szCs w:val="24"/>
        </w:rPr>
        <w:t xml:space="preserve"> </w:t>
      </w:r>
      <w:r w:rsidR="00257D28" w:rsidRPr="00185064">
        <w:rPr>
          <w:b w:val="0"/>
          <w:bCs w:val="0"/>
          <w:sz w:val="24"/>
          <w:szCs w:val="24"/>
        </w:rPr>
        <w:t>Adult’s</w:t>
      </w:r>
      <w:r w:rsidR="00257D28" w:rsidRPr="00185064">
        <w:rPr>
          <w:b w:val="0"/>
          <w:bCs w:val="0"/>
          <w:spacing w:val="-6"/>
          <w:sz w:val="24"/>
          <w:szCs w:val="24"/>
        </w:rPr>
        <w:t xml:space="preserve"> </w:t>
      </w:r>
      <w:r w:rsidR="00257D28" w:rsidRPr="00185064">
        <w:rPr>
          <w:b w:val="0"/>
          <w:bCs w:val="0"/>
          <w:sz w:val="24"/>
          <w:szCs w:val="24"/>
        </w:rPr>
        <w:t>Team</w:t>
      </w:r>
      <w:r w:rsidR="00257D28" w:rsidRPr="00185064">
        <w:rPr>
          <w:b w:val="0"/>
          <w:bCs w:val="0"/>
          <w:spacing w:val="-4"/>
          <w:sz w:val="24"/>
          <w:szCs w:val="24"/>
        </w:rPr>
        <w:t xml:space="preserve"> </w:t>
      </w:r>
      <w:r w:rsidR="00257D28" w:rsidRPr="00185064">
        <w:rPr>
          <w:b w:val="0"/>
          <w:bCs w:val="0"/>
          <w:sz w:val="24"/>
          <w:szCs w:val="24"/>
        </w:rPr>
        <w:t>at</w:t>
      </w:r>
      <w:r w:rsidR="00257D28" w:rsidRPr="00185064">
        <w:rPr>
          <w:b w:val="0"/>
          <w:bCs w:val="0"/>
          <w:spacing w:val="-3"/>
          <w:sz w:val="24"/>
          <w:szCs w:val="24"/>
        </w:rPr>
        <w:t xml:space="preserve"> </w:t>
      </w:r>
      <w:r w:rsidR="00257D28" w:rsidRPr="00185064">
        <w:rPr>
          <w:b w:val="0"/>
          <w:bCs w:val="0"/>
          <w:sz w:val="24"/>
          <w:szCs w:val="24"/>
        </w:rPr>
        <w:t>the</w:t>
      </w:r>
      <w:r w:rsidR="00257D28" w:rsidRPr="00185064">
        <w:rPr>
          <w:b w:val="0"/>
          <w:bCs w:val="0"/>
          <w:spacing w:val="-3"/>
          <w:sz w:val="24"/>
          <w:szCs w:val="24"/>
        </w:rPr>
        <w:t xml:space="preserve"> </w:t>
      </w:r>
      <w:r w:rsidR="00257D28" w:rsidRPr="00185064">
        <w:rPr>
          <w:b w:val="0"/>
          <w:bCs w:val="0"/>
          <w:sz w:val="24"/>
          <w:szCs w:val="24"/>
        </w:rPr>
        <w:t>Local</w:t>
      </w:r>
      <w:r w:rsidR="00257D28" w:rsidRPr="00185064">
        <w:rPr>
          <w:b w:val="0"/>
          <w:bCs w:val="0"/>
          <w:spacing w:val="-4"/>
          <w:sz w:val="24"/>
          <w:szCs w:val="24"/>
        </w:rPr>
        <w:t xml:space="preserve"> </w:t>
      </w:r>
      <w:r w:rsidR="00257D28" w:rsidRPr="00185064">
        <w:rPr>
          <w:b w:val="0"/>
          <w:bCs w:val="0"/>
          <w:sz w:val="24"/>
          <w:szCs w:val="24"/>
        </w:rPr>
        <w:t xml:space="preserve">Authority </w:t>
      </w:r>
      <w:commentRangeEnd w:id="0"/>
      <w:r w:rsidRPr="00185064">
        <w:rPr>
          <w:rStyle w:val="CommentReference"/>
          <w:b w:val="0"/>
          <w:bCs w:val="0"/>
          <w:sz w:val="24"/>
          <w:szCs w:val="24"/>
        </w:rPr>
        <w:commentReference w:id="0"/>
      </w:r>
      <w:r w:rsidRPr="00185064">
        <w:rPr>
          <w:b w:val="0"/>
          <w:bCs w:val="0"/>
          <w:sz w:val="24"/>
          <w:szCs w:val="24"/>
        </w:rPr>
        <w:t xml:space="preserve"> </w:t>
      </w:r>
      <w:r w:rsidRPr="00DA05AA">
        <w:rPr>
          <w:b w:val="0"/>
          <w:bCs w:val="0"/>
          <w:sz w:val="24"/>
          <w:szCs w:val="24"/>
        </w:rPr>
        <w:t xml:space="preserve">using the </w:t>
      </w:r>
      <w:r w:rsidRPr="00DA05AA">
        <w:rPr>
          <w:sz w:val="24"/>
          <w:szCs w:val="24"/>
        </w:rPr>
        <w:t>Record</w:t>
      </w:r>
      <w:r w:rsidRPr="00DA05AA">
        <w:rPr>
          <w:spacing w:val="-5"/>
          <w:sz w:val="24"/>
          <w:szCs w:val="24"/>
        </w:rPr>
        <w:t xml:space="preserve"> </w:t>
      </w:r>
      <w:r w:rsidRPr="00DA05AA">
        <w:rPr>
          <w:sz w:val="24"/>
          <w:szCs w:val="24"/>
        </w:rPr>
        <w:t>of</w:t>
      </w:r>
      <w:r w:rsidRPr="00DA05AA">
        <w:rPr>
          <w:spacing w:val="-4"/>
          <w:sz w:val="24"/>
          <w:szCs w:val="24"/>
        </w:rPr>
        <w:t xml:space="preserve"> </w:t>
      </w:r>
      <w:r w:rsidRPr="00DA05AA">
        <w:rPr>
          <w:sz w:val="24"/>
          <w:szCs w:val="24"/>
        </w:rPr>
        <w:t>Escalation,</w:t>
      </w:r>
      <w:r w:rsidRPr="00DA05AA">
        <w:rPr>
          <w:spacing w:val="-4"/>
          <w:sz w:val="24"/>
          <w:szCs w:val="24"/>
        </w:rPr>
        <w:t xml:space="preserve"> </w:t>
      </w:r>
      <w:r w:rsidRPr="00DA05AA">
        <w:rPr>
          <w:sz w:val="24"/>
          <w:szCs w:val="24"/>
        </w:rPr>
        <w:t>Challenge</w:t>
      </w:r>
      <w:r w:rsidRPr="00DA05AA">
        <w:rPr>
          <w:spacing w:val="-7"/>
          <w:sz w:val="24"/>
          <w:szCs w:val="24"/>
        </w:rPr>
        <w:t xml:space="preserve"> </w:t>
      </w:r>
      <w:r w:rsidRPr="00DA05AA">
        <w:rPr>
          <w:sz w:val="24"/>
          <w:szCs w:val="24"/>
        </w:rPr>
        <w:t>and</w:t>
      </w:r>
      <w:r w:rsidRPr="00DA05AA">
        <w:rPr>
          <w:spacing w:val="-5"/>
          <w:sz w:val="24"/>
          <w:szCs w:val="24"/>
        </w:rPr>
        <w:t xml:space="preserve"> </w:t>
      </w:r>
      <w:r w:rsidRPr="00DA05AA">
        <w:rPr>
          <w:sz w:val="24"/>
          <w:szCs w:val="24"/>
        </w:rPr>
        <w:t>Conflict</w:t>
      </w:r>
      <w:r w:rsidRPr="00DA05AA">
        <w:rPr>
          <w:spacing w:val="-1"/>
          <w:sz w:val="24"/>
          <w:szCs w:val="24"/>
        </w:rPr>
        <w:t xml:space="preserve"> </w:t>
      </w:r>
      <w:r w:rsidRPr="00DA05AA">
        <w:rPr>
          <w:sz w:val="24"/>
          <w:szCs w:val="24"/>
        </w:rPr>
        <w:t>Resolution</w:t>
      </w:r>
      <w:r w:rsidRPr="00DA05AA">
        <w:rPr>
          <w:spacing w:val="-5"/>
          <w:sz w:val="24"/>
          <w:szCs w:val="24"/>
        </w:rPr>
        <w:t xml:space="preserve"> </w:t>
      </w:r>
      <w:r w:rsidR="00185064" w:rsidRPr="00185064">
        <w:rPr>
          <w:sz w:val="24"/>
          <w:szCs w:val="24"/>
        </w:rPr>
        <w:t xml:space="preserve">process </w:t>
      </w:r>
      <w:r w:rsidRPr="00185064">
        <w:rPr>
          <w:sz w:val="24"/>
          <w:szCs w:val="24"/>
        </w:rPr>
        <w:t>(Appendix B)</w:t>
      </w:r>
    </w:p>
    <w:p w14:paraId="4FECA65E" w14:textId="77777777" w:rsidR="00A3454F" w:rsidRDefault="00257D28">
      <w:pPr>
        <w:pStyle w:val="Heading3"/>
        <w:numPr>
          <w:ilvl w:val="0"/>
          <w:numId w:val="2"/>
        </w:numPr>
        <w:tabs>
          <w:tab w:val="left" w:pos="1434"/>
        </w:tabs>
        <w:spacing w:before="202"/>
        <w:ind w:hanging="362"/>
      </w:pPr>
      <w:r>
        <w:t>Principles</w:t>
      </w:r>
      <w:r>
        <w:rPr>
          <w:spacing w:val="-9"/>
        </w:rPr>
        <w:t xml:space="preserve"> </w:t>
      </w:r>
      <w:r>
        <w:t>of</w:t>
      </w:r>
      <w:r>
        <w:rPr>
          <w:spacing w:val="-8"/>
        </w:rPr>
        <w:t xml:space="preserve"> </w:t>
      </w:r>
      <w:r>
        <w:t>Resolving</w:t>
      </w:r>
      <w:r>
        <w:rPr>
          <w:spacing w:val="-8"/>
        </w:rPr>
        <w:t xml:space="preserve"> </w:t>
      </w:r>
      <w:r>
        <w:t>Professional</w:t>
      </w:r>
      <w:r>
        <w:rPr>
          <w:spacing w:val="-9"/>
        </w:rPr>
        <w:t xml:space="preserve"> </w:t>
      </w:r>
      <w:r>
        <w:t>Differences</w:t>
      </w:r>
      <w:r>
        <w:rPr>
          <w:spacing w:val="-8"/>
        </w:rPr>
        <w:t xml:space="preserve"> </w:t>
      </w:r>
      <w:r>
        <w:t>in</w:t>
      </w:r>
      <w:r>
        <w:rPr>
          <w:spacing w:val="-8"/>
        </w:rPr>
        <w:t xml:space="preserve"> </w:t>
      </w:r>
      <w:r>
        <w:rPr>
          <w:spacing w:val="-2"/>
        </w:rPr>
        <w:t>Practice</w:t>
      </w:r>
    </w:p>
    <w:p w14:paraId="44B73752" w14:textId="77777777" w:rsidR="00A3454F" w:rsidRDefault="00A3454F">
      <w:pPr>
        <w:pStyle w:val="BodyText"/>
        <w:spacing w:before="10"/>
        <w:rPr>
          <w:b/>
          <w:sz w:val="20"/>
        </w:rPr>
      </w:pPr>
    </w:p>
    <w:p w14:paraId="43D21018" w14:textId="17C46083" w:rsidR="00A3454F" w:rsidRDefault="00257D28">
      <w:pPr>
        <w:pStyle w:val="BodyText"/>
        <w:spacing w:before="1"/>
        <w:ind w:left="1072"/>
      </w:pPr>
      <w:r>
        <w:t>The</w:t>
      </w:r>
      <w:r>
        <w:rPr>
          <w:spacing w:val="-5"/>
        </w:rPr>
        <w:t xml:space="preserve"> </w:t>
      </w:r>
      <w:r>
        <w:t>following</w:t>
      </w:r>
      <w:r>
        <w:rPr>
          <w:spacing w:val="-4"/>
        </w:rPr>
        <w:t xml:space="preserve"> </w:t>
      </w:r>
      <w:r>
        <w:t>principles</w:t>
      </w:r>
      <w:r w:rsidR="00EE04A3">
        <w:t xml:space="preserve"> must</w:t>
      </w:r>
      <w:r>
        <w:rPr>
          <w:spacing w:val="-3"/>
        </w:rPr>
        <w:t xml:space="preserve"> </w:t>
      </w:r>
      <w:r>
        <w:t>apply</w:t>
      </w:r>
      <w:r>
        <w:rPr>
          <w:spacing w:val="-6"/>
        </w:rPr>
        <w:t xml:space="preserve"> </w:t>
      </w:r>
      <w:r>
        <w:t>when</w:t>
      </w:r>
      <w:r>
        <w:rPr>
          <w:spacing w:val="-3"/>
        </w:rPr>
        <w:t xml:space="preserve"> </w:t>
      </w:r>
      <w:r>
        <w:t>resolving</w:t>
      </w:r>
      <w:r>
        <w:rPr>
          <w:spacing w:val="-2"/>
        </w:rPr>
        <w:t xml:space="preserve"> </w:t>
      </w:r>
      <w:r>
        <w:t>professional</w:t>
      </w:r>
      <w:r>
        <w:rPr>
          <w:spacing w:val="-6"/>
        </w:rPr>
        <w:t xml:space="preserve"> </w:t>
      </w:r>
      <w:r>
        <w:t>differences</w:t>
      </w:r>
      <w:r>
        <w:rPr>
          <w:spacing w:val="-3"/>
        </w:rPr>
        <w:t xml:space="preserve"> </w:t>
      </w:r>
      <w:r>
        <w:t>of</w:t>
      </w:r>
      <w:r>
        <w:rPr>
          <w:spacing w:val="-2"/>
        </w:rPr>
        <w:t xml:space="preserve"> opinion:</w:t>
      </w:r>
    </w:p>
    <w:p w14:paraId="6CC0313F" w14:textId="77777777" w:rsidR="00A3454F" w:rsidRDefault="00A3454F">
      <w:pPr>
        <w:pStyle w:val="BodyText"/>
        <w:rPr>
          <w:sz w:val="21"/>
        </w:rPr>
      </w:pPr>
    </w:p>
    <w:p w14:paraId="242E377F" w14:textId="22521A00" w:rsidR="00A3454F" w:rsidRDefault="00257D28">
      <w:pPr>
        <w:pStyle w:val="BodyText"/>
        <w:spacing w:line="276" w:lineRule="auto"/>
        <w:ind w:left="1072" w:right="1013"/>
      </w:pPr>
      <w:r>
        <w:t>The safety and wellbeing of</w:t>
      </w:r>
      <w:r w:rsidR="00E5700D">
        <w:t xml:space="preserve"> the </w:t>
      </w:r>
      <w:r w:rsidR="0057642C">
        <w:t>adult is</w:t>
      </w:r>
      <w:r>
        <w:t xml:space="preserve"> the paramount consideration in any professional disagreement. Professional differences of opinion, disagreements, or disputes</w:t>
      </w:r>
      <w:r>
        <w:rPr>
          <w:spacing w:val="-2"/>
        </w:rPr>
        <w:t xml:space="preserve"> </w:t>
      </w:r>
      <w:r>
        <w:t>that</w:t>
      </w:r>
      <w:r>
        <w:rPr>
          <w:spacing w:val="-2"/>
        </w:rPr>
        <w:t xml:space="preserve"> </w:t>
      </w:r>
      <w:r>
        <w:t>obscure</w:t>
      </w:r>
      <w:r>
        <w:rPr>
          <w:spacing w:val="-5"/>
        </w:rPr>
        <w:t xml:space="preserve"> </w:t>
      </w:r>
      <w:r>
        <w:t>the</w:t>
      </w:r>
      <w:r>
        <w:rPr>
          <w:spacing w:val="-4"/>
        </w:rPr>
        <w:t xml:space="preserve"> </w:t>
      </w:r>
      <w:r>
        <w:t>focus</w:t>
      </w:r>
      <w:r>
        <w:rPr>
          <w:spacing w:val="-4"/>
        </w:rPr>
        <w:t xml:space="preserve"> </w:t>
      </w:r>
      <w:r>
        <w:t>on</w:t>
      </w:r>
      <w:r>
        <w:rPr>
          <w:spacing w:val="-2"/>
        </w:rPr>
        <w:t xml:space="preserve"> </w:t>
      </w:r>
      <w:r>
        <w:t>the</w:t>
      </w:r>
      <w:r>
        <w:rPr>
          <w:spacing w:val="-4"/>
        </w:rPr>
        <w:t xml:space="preserve"> </w:t>
      </w:r>
      <w:r>
        <w:t>person at</w:t>
      </w:r>
      <w:r>
        <w:rPr>
          <w:spacing w:val="-2"/>
        </w:rPr>
        <w:t xml:space="preserve"> </w:t>
      </w:r>
      <w:r>
        <w:t>risk</w:t>
      </w:r>
      <w:r>
        <w:rPr>
          <w:spacing w:val="-2"/>
        </w:rPr>
        <w:t xml:space="preserve"> </w:t>
      </w:r>
      <w:r>
        <w:t>of</w:t>
      </w:r>
      <w:r>
        <w:rPr>
          <w:spacing w:val="-2"/>
        </w:rPr>
        <w:t xml:space="preserve"> </w:t>
      </w:r>
      <w:r>
        <w:t>harm,</w:t>
      </w:r>
      <w:r>
        <w:rPr>
          <w:spacing w:val="-2"/>
        </w:rPr>
        <w:t xml:space="preserve"> </w:t>
      </w:r>
      <w:r>
        <w:t>or</w:t>
      </w:r>
      <w:r>
        <w:rPr>
          <w:spacing w:val="-5"/>
        </w:rPr>
        <w:t xml:space="preserve"> </w:t>
      </w:r>
      <w:r>
        <w:t>delay</w:t>
      </w:r>
      <w:r>
        <w:rPr>
          <w:spacing w:val="-5"/>
        </w:rPr>
        <w:t xml:space="preserve"> </w:t>
      </w:r>
      <w:r>
        <w:t>to</w:t>
      </w:r>
      <w:r>
        <w:rPr>
          <w:spacing w:val="-2"/>
        </w:rPr>
        <w:t xml:space="preserve"> </w:t>
      </w:r>
      <w:r>
        <w:t>services</w:t>
      </w:r>
      <w:r>
        <w:rPr>
          <w:spacing w:val="-2"/>
        </w:rPr>
        <w:t xml:space="preserve"> </w:t>
      </w:r>
      <w:r>
        <w:t>being provided must be avoided.</w:t>
      </w:r>
    </w:p>
    <w:p w14:paraId="1C13D57C" w14:textId="5FFCE1DE" w:rsidR="00A3454F" w:rsidRDefault="00257D28">
      <w:pPr>
        <w:pStyle w:val="BodyText"/>
        <w:spacing w:before="200" w:line="276" w:lineRule="auto"/>
        <w:ind w:left="1072" w:right="1130"/>
      </w:pPr>
      <w:r>
        <w:t>The aim should be to resolve any difficulties at the practitioner level or between agencies</w:t>
      </w:r>
      <w:r>
        <w:rPr>
          <w:spacing w:val="-2"/>
        </w:rPr>
        <w:t xml:space="preserve"> </w:t>
      </w:r>
      <w:r>
        <w:t>as</w:t>
      </w:r>
      <w:r>
        <w:rPr>
          <w:spacing w:val="-2"/>
        </w:rPr>
        <w:t xml:space="preserve"> </w:t>
      </w:r>
      <w:r>
        <w:t>simply</w:t>
      </w:r>
      <w:r>
        <w:rPr>
          <w:spacing w:val="-5"/>
        </w:rPr>
        <w:t xml:space="preserve"> </w:t>
      </w:r>
      <w:r>
        <w:t>and</w:t>
      </w:r>
      <w:r>
        <w:rPr>
          <w:spacing w:val="-2"/>
        </w:rPr>
        <w:t xml:space="preserve"> </w:t>
      </w:r>
      <w:r>
        <w:t>as</w:t>
      </w:r>
      <w:r>
        <w:rPr>
          <w:spacing w:val="-2"/>
        </w:rPr>
        <w:t xml:space="preserve"> </w:t>
      </w:r>
      <w:r>
        <w:t>quickly</w:t>
      </w:r>
      <w:r>
        <w:rPr>
          <w:spacing w:val="-5"/>
        </w:rPr>
        <w:t xml:space="preserve"> </w:t>
      </w:r>
      <w:r>
        <w:t>as</w:t>
      </w:r>
      <w:r>
        <w:rPr>
          <w:spacing w:val="-2"/>
        </w:rPr>
        <w:t xml:space="preserve"> </w:t>
      </w:r>
      <w:r>
        <w:t>possible</w:t>
      </w:r>
      <w:r w:rsidR="00E5700D">
        <w:t xml:space="preserve"> </w:t>
      </w:r>
      <w:r w:rsidR="0057642C">
        <w:t xml:space="preserve">always </w:t>
      </w:r>
      <w:r w:rsidR="0057642C">
        <w:rPr>
          <w:spacing w:val="-3"/>
        </w:rPr>
        <w:t>being</w:t>
      </w:r>
      <w:r>
        <w:rPr>
          <w:spacing w:val="-4"/>
        </w:rPr>
        <w:t xml:space="preserve"> </w:t>
      </w:r>
      <w:r>
        <w:t>proportionate</w:t>
      </w:r>
      <w:r>
        <w:rPr>
          <w:spacing w:val="-3"/>
        </w:rPr>
        <w:t xml:space="preserve"> </w:t>
      </w:r>
      <w:r>
        <w:t>to</w:t>
      </w:r>
      <w:r>
        <w:rPr>
          <w:spacing w:val="-3"/>
        </w:rPr>
        <w:t xml:space="preserve"> </w:t>
      </w:r>
      <w:r>
        <w:t xml:space="preserve">the issues giving </w:t>
      </w:r>
      <w:r w:rsidR="00E5700D">
        <w:t xml:space="preserve">the original </w:t>
      </w:r>
      <w:r>
        <w:t>cause for concern.</w:t>
      </w:r>
    </w:p>
    <w:p w14:paraId="3FF1C16D" w14:textId="77777777" w:rsidR="00A3454F" w:rsidRDefault="00257D28">
      <w:pPr>
        <w:pStyle w:val="BodyText"/>
        <w:spacing w:before="200" w:line="276" w:lineRule="auto"/>
        <w:ind w:left="1072" w:right="986"/>
      </w:pPr>
      <w:r>
        <w:t>The adult at risk should not become involved in differences of professional opinion unless</w:t>
      </w:r>
      <w:r>
        <w:rPr>
          <w:spacing w:val="-3"/>
        </w:rPr>
        <w:t xml:space="preserve"> </w:t>
      </w:r>
      <w:r>
        <w:t>it</w:t>
      </w:r>
      <w:r>
        <w:rPr>
          <w:spacing w:val="-4"/>
        </w:rPr>
        <w:t xml:space="preserve"> </w:t>
      </w:r>
      <w:r>
        <w:t>is</w:t>
      </w:r>
      <w:r>
        <w:rPr>
          <w:spacing w:val="-5"/>
        </w:rPr>
        <w:t xml:space="preserve"> </w:t>
      </w:r>
      <w:r>
        <w:t>deemed</w:t>
      </w:r>
      <w:r>
        <w:rPr>
          <w:spacing w:val="-5"/>
        </w:rPr>
        <w:t xml:space="preserve"> </w:t>
      </w:r>
      <w:r>
        <w:t>appropriate</w:t>
      </w:r>
      <w:r>
        <w:rPr>
          <w:spacing w:val="-4"/>
        </w:rPr>
        <w:t xml:space="preserve"> </w:t>
      </w:r>
      <w:r>
        <w:t>to</w:t>
      </w:r>
      <w:r>
        <w:rPr>
          <w:spacing w:val="-3"/>
        </w:rPr>
        <w:t xml:space="preserve"> </w:t>
      </w:r>
      <w:r>
        <w:t>seek</w:t>
      </w:r>
      <w:r>
        <w:rPr>
          <w:spacing w:val="-3"/>
        </w:rPr>
        <w:t xml:space="preserve"> </w:t>
      </w:r>
      <w:r>
        <w:t>some</w:t>
      </w:r>
      <w:r>
        <w:rPr>
          <w:spacing w:val="-5"/>
        </w:rPr>
        <w:t xml:space="preserve"> </w:t>
      </w:r>
      <w:r>
        <w:t>level</w:t>
      </w:r>
      <w:r>
        <w:rPr>
          <w:spacing w:val="-4"/>
        </w:rPr>
        <w:t xml:space="preserve"> </w:t>
      </w:r>
      <w:r>
        <w:t>of</w:t>
      </w:r>
      <w:r>
        <w:rPr>
          <w:spacing w:val="-3"/>
        </w:rPr>
        <w:t xml:space="preserve"> </w:t>
      </w:r>
      <w:r>
        <w:t>agreed</w:t>
      </w:r>
      <w:r>
        <w:rPr>
          <w:spacing w:val="-3"/>
        </w:rPr>
        <w:t xml:space="preserve"> </w:t>
      </w:r>
      <w:r>
        <w:t>clarification</w:t>
      </w:r>
      <w:r>
        <w:rPr>
          <w:spacing w:val="-5"/>
        </w:rPr>
        <w:t xml:space="preserve"> </w:t>
      </w:r>
      <w:r>
        <w:t>or</w:t>
      </w:r>
      <w:r>
        <w:rPr>
          <w:spacing w:val="-3"/>
        </w:rPr>
        <w:t xml:space="preserve"> </w:t>
      </w:r>
      <w:r>
        <w:t>their</w:t>
      </w:r>
      <w:r>
        <w:rPr>
          <w:spacing w:val="-5"/>
        </w:rPr>
        <w:t xml:space="preserve"> </w:t>
      </w:r>
      <w:r>
        <w:t>views, wishes and feelings are required to assist with a way forward.</w:t>
      </w:r>
    </w:p>
    <w:p w14:paraId="38964219" w14:textId="085BB4C1" w:rsidR="00A3454F" w:rsidRDefault="00257D28">
      <w:pPr>
        <w:pStyle w:val="BodyText"/>
        <w:spacing w:before="200" w:line="276" w:lineRule="auto"/>
        <w:ind w:left="1072" w:right="1130"/>
      </w:pPr>
      <w:r>
        <w:t>The views of all those involved with the adult should have their views and opinions valued</w:t>
      </w:r>
      <w:r>
        <w:rPr>
          <w:spacing w:val="-3"/>
        </w:rPr>
        <w:t xml:space="preserve"> </w:t>
      </w:r>
      <w:r>
        <w:t>and</w:t>
      </w:r>
      <w:r>
        <w:rPr>
          <w:spacing w:val="-3"/>
        </w:rPr>
        <w:t xml:space="preserve"> </w:t>
      </w:r>
      <w:r>
        <w:t>respected</w:t>
      </w:r>
      <w:r>
        <w:rPr>
          <w:spacing w:val="-4"/>
        </w:rPr>
        <w:t xml:space="preserve"> </w:t>
      </w:r>
      <w:r>
        <w:t>and</w:t>
      </w:r>
      <w:r>
        <w:rPr>
          <w:spacing w:val="-4"/>
        </w:rPr>
        <w:t xml:space="preserve"> </w:t>
      </w:r>
      <w:r>
        <w:t>any</w:t>
      </w:r>
      <w:r>
        <w:rPr>
          <w:spacing w:val="-5"/>
        </w:rPr>
        <w:t xml:space="preserve"> </w:t>
      </w:r>
      <w:r>
        <w:t>challenge</w:t>
      </w:r>
      <w:r>
        <w:rPr>
          <w:spacing w:val="-3"/>
        </w:rPr>
        <w:t xml:space="preserve"> </w:t>
      </w:r>
      <w:r>
        <w:t>should</w:t>
      </w:r>
      <w:r>
        <w:rPr>
          <w:spacing w:val="-3"/>
        </w:rPr>
        <w:t xml:space="preserve"> </w:t>
      </w:r>
      <w:r>
        <w:t>be</w:t>
      </w:r>
      <w:r>
        <w:rPr>
          <w:spacing w:val="-3"/>
        </w:rPr>
        <w:t xml:space="preserve"> </w:t>
      </w:r>
      <w:r>
        <w:t>in</w:t>
      </w:r>
      <w:r>
        <w:rPr>
          <w:spacing w:val="-3"/>
        </w:rPr>
        <w:t xml:space="preserve"> </w:t>
      </w:r>
      <w:r>
        <w:t>relation</w:t>
      </w:r>
      <w:r>
        <w:rPr>
          <w:spacing w:val="-4"/>
        </w:rPr>
        <w:t xml:space="preserve"> </w:t>
      </w:r>
      <w:r>
        <w:t>to</w:t>
      </w:r>
      <w:r>
        <w:rPr>
          <w:spacing w:val="-4"/>
        </w:rPr>
        <w:t xml:space="preserve"> </w:t>
      </w:r>
      <w:r>
        <w:t>practice</w:t>
      </w:r>
      <w:r w:rsidR="00E5700D">
        <w:t xml:space="preserve"> issue</w:t>
      </w:r>
      <w:r w:rsidR="00EE04A3">
        <w:t>s</w:t>
      </w:r>
      <w:r>
        <w:rPr>
          <w:spacing w:val="-3"/>
        </w:rPr>
        <w:t xml:space="preserve"> </w:t>
      </w:r>
      <w:r>
        <w:t>and</w:t>
      </w:r>
      <w:r>
        <w:rPr>
          <w:spacing w:val="-3"/>
        </w:rPr>
        <w:t xml:space="preserve"> </w:t>
      </w:r>
      <w:r>
        <w:t>not</w:t>
      </w:r>
      <w:r>
        <w:rPr>
          <w:spacing w:val="-3"/>
        </w:rPr>
        <w:t xml:space="preserve"> </w:t>
      </w:r>
      <w:r>
        <w:t>the individual professional.</w:t>
      </w:r>
    </w:p>
    <w:p w14:paraId="77728834" w14:textId="1ACBD980" w:rsidR="00A3454F" w:rsidRDefault="00257D28">
      <w:pPr>
        <w:pStyle w:val="BodyText"/>
        <w:spacing w:before="200" w:line="276" w:lineRule="auto"/>
        <w:ind w:left="1072" w:right="1130"/>
      </w:pPr>
      <w:r>
        <w:t>It is important to remember that multi-agency working with adults requires both individual and collective professional judgements to be made and these directly influence practice and decision making. Differences of opinion over professional judgements will not necessarily signify that there are practice issues. However, it is expected that any significant decision influenced by professional judgements have sound</w:t>
      </w:r>
      <w:r>
        <w:rPr>
          <w:spacing w:val="-4"/>
        </w:rPr>
        <w:t xml:space="preserve"> </w:t>
      </w:r>
      <w:r w:rsidR="0057642C">
        <w:t>rationale,</w:t>
      </w:r>
      <w:r>
        <w:rPr>
          <w:spacing w:val="-4"/>
        </w:rPr>
        <w:t xml:space="preserve"> </w:t>
      </w:r>
      <w:r>
        <w:t>which</w:t>
      </w:r>
      <w:r>
        <w:rPr>
          <w:spacing w:val="-4"/>
        </w:rPr>
        <w:t xml:space="preserve"> </w:t>
      </w:r>
      <w:r>
        <w:t>is</w:t>
      </w:r>
      <w:r>
        <w:rPr>
          <w:spacing w:val="-5"/>
        </w:rPr>
        <w:t xml:space="preserve"> </w:t>
      </w:r>
      <w:r>
        <w:t>transparent,</w:t>
      </w:r>
      <w:r>
        <w:rPr>
          <w:spacing w:val="-4"/>
        </w:rPr>
        <w:t xml:space="preserve"> </w:t>
      </w:r>
      <w:r>
        <w:t>evidenced,</w:t>
      </w:r>
      <w:r>
        <w:rPr>
          <w:spacing w:val="-4"/>
        </w:rPr>
        <w:t xml:space="preserve"> </w:t>
      </w:r>
      <w:r>
        <w:t>clearly</w:t>
      </w:r>
      <w:r>
        <w:rPr>
          <w:spacing w:val="-7"/>
        </w:rPr>
        <w:t xml:space="preserve"> </w:t>
      </w:r>
      <w:r>
        <w:t>recorded</w:t>
      </w:r>
      <w:r>
        <w:rPr>
          <w:spacing w:val="-4"/>
        </w:rPr>
        <w:t xml:space="preserve"> </w:t>
      </w:r>
      <w:r>
        <w:t>and where appropriate, communicated to all those involved in providing multi-agency services to the adult.</w:t>
      </w:r>
    </w:p>
    <w:p w14:paraId="7FE02BE5" w14:textId="60DBA21E" w:rsidR="00A3454F" w:rsidRDefault="00257D28">
      <w:pPr>
        <w:pStyle w:val="BodyText"/>
        <w:spacing w:before="202" w:line="276" w:lineRule="auto"/>
        <w:ind w:left="1072" w:right="1130"/>
      </w:pPr>
      <w:r>
        <w:t>Professionals</w:t>
      </w:r>
      <w:r>
        <w:rPr>
          <w:spacing w:val="-4"/>
        </w:rPr>
        <w:t xml:space="preserve"> </w:t>
      </w:r>
      <w:r>
        <w:t>have</w:t>
      </w:r>
      <w:r>
        <w:rPr>
          <w:spacing w:val="-3"/>
        </w:rPr>
        <w:t xml:space="preserve"> </w:t>
      </w:r>
      <w:r>
        <w:t>a</w:t>
      </w:r>
      <w:r>
        <w:rPr>
          <w:spacing w:val="-2"/>
        </w:rPr>
        <w:t xml:space="preserve"> </w:t>
      </w:r>
      <w:r>
        <w:t>duty</w:t>
      </w:r>
      <w:r>
        <w:rPr>
          <w:spacing w:val="-5"/>
        </w:rPr>
        <w:t xml:space="preserve"> </w:t>
      </w:r>
      <w:r>
        <w:t>to</w:t>
      </w:r>
      <w:r>
        <w:rPr>
          <w:spacing w:val="-3"/>
        </w:rPr>
        <w:t xml:space="preserve"> </w:t>
      </w:r>
      <w:r>
        <w:t>appropriately</w:t>
      </w:r>
      <w:r>
        <w:rPr>
          <w:spacing w:val="-6"/>
        </w:rPr>
        <w:t xml:space="preserve"> </w:t>
      </w:r>
      <w:r>
        <w:t>challenge</w:t>
      </w:r>
      <w:r>
        <w:rPr>
          <w:spacing w:val="-3"/>
        </w:rPr>
        <w:t xml:space="preserve"> </w:t>
      </w:r>
      <w:r>
        <w:t>one</w:t>
      </w:r>
      <w:r>
        <w:rPr>
          <w:spacing w:val="-3"/>
        </w:rPr>
        <w:t xml:space="preserve"> </w:t>
      </w:r>
      <w:r>
        <w:t>another</w:t>
      </w:r>
      <w:r>
        <w:rPr>
          <w:spacing w:val="-3"/>
        </w:rPr>
        <w:t xml:space="preserve"> </w:t>
      </w:r>
      <w:r>
        <w:t>when</w:t>
      </w:r>
      <w:r>
        <w:rPr>
          <w:spacing w:val="-5"/>
        </w:rPr>
        <w:t xml:space="preserve"> </w:t>
      </w:r>
      <w:r>
        <w:t>they</w:t>
      </w:r>
      <w:r>
        <w:rPr>
          <w:spacing w:val="-6"/>
        </w:rPr>
        <w:t xml:space="preserve"> </w:t>
      </w:r>
      <w:r>
        <w:t>believe that poor practice - judgement, decision</w:t>
      </w:r>
      <w:r w:rsidR="00E5700D">
        <w:t>-</w:t>
      </w:r>
      <w:r>
        <w:t>making or delay may impact negatively on positive outcomes for the adult; this includes where statutory requirements or local</w:t>
      </w:r>
    </w:p>
    <w:p w14:paraId="5600FDE1" w14:textId="77777777" w:rsidR="00A3454F" w:rsidRDefault="00A3454F">
      <w:pPr>
        <w:spacing w:line="276" w:lineRule="auto"/>
        <w:sectPr w:rsidR="00A3454F">
          <w:pgSz w:w="11910" w:h="16840"/>
          <w:pgMar w:top="880" w:right="460" w:bottom="280" w:left="60" w:header="720" w:footer="720" w:gutter="0"/>
          <w:cols w:space="720"/>
        </w:sectPr>
      </w:pPr>
    </w:p>
    <w:p w14:paraId="7F188D28" w14:textId="77777777" w:rsidR="00A3454F" w:rsidRDefault="00257D28">
      <w:pPr>
        <w:pStyle w:val="BodyText"/>
        <w:spacing w:before="76" w:line="276" w:lineRule="auto"/>
        <w:ind w:left="1072" w:right="986"/>
      </w:pPr>
      <w:r>
        <w:lastRenderedPageBreak/>
        <w:t>procedures</w:t>
      </w:r>
      <w:r>
        <w:rPr>
          <w:spacing w:val="-3"/>
        </w:rPr>
        <w:t xml:space="preserve"> </w:t>
      </w:r>
      <w:r>
        <w:t>are</w:t>
      </w:r>
      <w:r>
        <w:rPr>
          <w:spacing w:val="-6"/>
        </w:rPr>
        <w:t xml:space="preserve"> </w:t>
      </w:r>
      <w:r>
        <w:t>not</w:t>
      </w:r>
      <w:r>
        <w:rPr>
          <w:spacing w:val="-3"/>
        </w:rPr>
        <w:t xml:space="preserve"> </w:t>
      </w:r>
      <w:r>
        <w:t>being</w:t>
      </w:r>
      <w:r>
        <w:rPr>
          <w:spacing w:val="-4"/>
        </w:rPr>
        <w:t xml:space="preserve"> </w:t>
      </w:r>
      <w:r>
        <w:t>adhered</w:t>
      </w:r>
      <w:r>
        <w:rPr>
          <w:spacing w:val="-3"/>
        </w:rPr>
        <w:t xml:space="preserve"> </w:t>
      </w:r>
      <w:r>
        <w:t>to</w:t>
      </w:r>
      <w:r>
        <w:rPr>
          <w:spacing w:val="-3"/>
        </w:rPr>
        <w:t xml:space="preserve"> </w:t>
      </w:r>
      <w:r>
        <w:t>and</w:t>
      </w:r>
      <w:r>
        <w:rPr>
          <w:spacing w:val="-3"/>
        </w:rPr>
        <w:t xml:space="preserve"> </w:t>
      </w:r>
      <w:r>
        <w:t>includes</w:t>
      </w:r>
      <w:r>
        <w:rPr>
          <w:spacing w:val="-3"/>
        </w:rPr>
        <w:t xml:space="preserve"> </w:t>
      </w:r>
      <w:r>
        <w:t>where</w:t>
      </w:r>
      <w:r>
        <w:rPr>
          <w:spacing w:val="-3"/>
        </w:rPr>
        <w:t xml:space="preserve"> </w:t>
      </w:r>
      <w:r>
        <w:t>there</w:t>
      </w:r>
      <w:r>
        <w:rPr>
          <w:spacing w:val="-3"/>
        </w:rPr>
        <w:t xml:space="preserve"> </w:t>
      </w:r>
      <w:r>
        <w:t>is</w:t>
      </w:r>
      <w:r>
        <w:rPr>
          <w:spacing w:val="-5"/>
        </w:rPr>
        <w:t xml:space="preserve"> </w:t>
      </w:r>
      <w:r>
        <w:t>a</w:t>
      </w:r>
      <w:r>
        <w:rPr>
          <w:spacing w:val="-3"/>
        </w:rPr>
        <w:t xml:space="preserve"> </w:t>
      </w:r>
      <w:r>
        <w:t>lack</w:t>
      </w:r>
      <w:r>
        <w:rPr>
          <w:spacing w:val="-3"/>
        </w:rPr>
        <w:t xml:space="preserve"> </w:t>
      </w:r>
      <w:r>
        <w:t>of</w:t>
      </w:r>
      <w:r>
        <w:rPr>
          <w:spacing w:val="-1"/>
        </w:rPr>
        <w:t xml:space="preserve"> </w:t>
      </w:r>
      <w:r>
        <w:t>consideration of the adult's wishes and feelings.</w:t>
      </w:r>
    </w:p>
    <w:p w14:paraId="6BEC315D" w14:textId="46324345" w:rsidR="00A3454F" w:rsidRDefault="00257D28">
      <w:pPr>
        <w:pStyle w:val="BodyText"/>
        <w:spacing w:before="201" w:line="276" w:lineRule="auto"/>
        <w:ind w:left="1072" w:right="1312"/>
        <w:jc w:val="both"/>
      </w:pPr>
      <w:r>
        <w:t>The</w:t>
      </w:r>
      <w:r>
        <w:rPr>
          <w:spacing w:val="-1"/>
        </w:rPr>
        <w:t xml:space="preserve"> </w:t>
      </w:r>
      <w:r>
        <w:t>number</w:t>
      </w:r>
      <w:r>
        <w:rPr>
          <w:spacing w:val="-1"/>
        </w:rPr>
        <w:t xml:space="preserve"> </w:t>
      </w:r>
      <w:r>
        <w:t>of</w:t>
      </w:r>
      <w:r>
        <w:rPr>
          <w:spacing w:val="-1"/>
        </w:rPr>
        <w:t xml:space="preserve"> </w:t>
      </w:r>
      <w:r w:rsidR="00EE04A3">
        <w:rPr>
          <w:spacing w:val="-1"/>
        </w:rPr>
        <w:t>p</w:t>
      </w:r>
      <w:r>
        <w:t>rofessional</w:t>
      </w:r>
      <w:r>
        <w:rPr>
          <w:spacing w:val="-2"/>
        </w:rPr>
        <w:t xml:space="preserve"> </w:t>
      </w:r>
      <w:r>
        <w:t>differences/disputes</w:t>
      </w:r>
      <w:r>
        <w:rPr>
          <w:spacing w:val="-1"/>
        </w:rPr>
        <w:t xml:space="preserve"> </w:t>
      </w:r>
      <w:r>
        <w:t>is</w:t>
      </w:r>
      <w:r>
        <w:rPr>
          <w:spacing w:val="-2"/>
        </w:rPr>
        <w:t xml:space="preserve"> </w:t>
      </w:r>
      <w:r>
        <w:t>reduced</w:t>
      </w:r>
      <w:r>
        <w:rPr>
          <w:spacing w:val="-1"/>
        </w:rPr>
        <w:t xml:space="preserve"> </w:t>
      </w:r>
      <w:r>
        <w:t>when</w:t>
      </w:r>
      <w:r>
        <w:rPr>
          <w:spacing w:val="-3"/>
        </w:rPr>
        <w:t xml:space="preserve"> </w:t>
      </w:r>
      <w:r>
        <w:t>there</w:t>
      </w:r>
      <w:r>
        <w:rPr>
          <w:spacing w:val="-1"/>
        </w:rPr>
        <w:t xml:space="preserve"> </w:t>
      </w:r>
      <w:r>
        <w:t>is</w:t>
      </w:r>
      <w:r>
        <w:rPr>
          <w:spacing w:val="-1"/>
        </w:rPr>
        <w:t xml:space="preserve"> </w:t>
      </w:r>
      <w:r>
        <w:t>clarity</w:t>
      </w:r>
      <w:r>
        <w:rPr>
          <w:spacing w:val="-3"/>
        </w:rPr>
        <w:t xml:space="preserve"> </w:t>
      </w:r>
      <w:r>
        <w:t>and understanding</w:t>
      </w:r>
      <w:r>
        <w:rPr>
          <w:spacing w:val="-5"/>
        </w:rPr>
        <w:t xml:space="preserve"> </w:t>
      </w:r>
      <w:r>
        <w:t>relating</w:t>
      </w:r>
      <w:r>
        <w:rPr>
          <w:spacing w:val="-8"/>
        </w:rPr>
        <w:t xml:space="preserve"> </w:t>
      </w:r>
      <w:r>
        <w:t>to</w:t>
      </w:r>
      <w:r>
        <w:rPr>
          <w:spacing w:val="-3"/>
        </w:rPr>
        <w:t xml:space="preserve"> </w:t>
      </w:r>
      <w:r>
        <w:t>the</w:t>
      </w:r>
      <w:r>
        <w:rPr>
          <w:spacing w:val="-4"/>
        </w:rPr>
        <w:t xml:space="preserve"> </w:t>
      </w:r>
      <w:r>
        <w:t>respective</w:t>
      </w:r>
      <w:r>
        <w:rPr>
          <w:spacing w:val="-4"/>
        </w:rPr>
        <w:t xml:space="preserve"> </w:t>
      </w:r>
      <w:r>
        <w:t>duties,</w:t>
      </w:r>
      <w:r>
        <w:rPr>
          <w:spacing w:val="-4"/>
        </w:rPr>
        <w:t xml:space="preserve"> </w:t>
      </w:r>
      <w:r>
        <w:t>roles</w:t>
      </w:r>
      <w:r>
        <w:rPr>
          <w:spacing w:val="-4"/>
        </w:rPr>
        <w:t xml:space="preserve"> </w:t>
      </w:r>
      <w:r>
        <w:t>and</w:t>
      </w:r>
      <w:r>
        <w:rPr>
          <w:spacing w:val="-4"/>
        </w:rPr>
        <w:t xml:space="preserve"> </w:t>
      </w:r>
      <w:r>
        <w:t>responsibilities</w:t>
      </w:r>
      <w:r>
        <w:rPr>
          <w:spacing w:val="-4"/>
        </w:rPr>
        <w:t xml:space="preserve"> </w:t>
      </w:r>
      <w:r>
        <w:t>of</w:t>
      </w:r>
      <w:r>
        <w:rPr>
          <w:spacing w:val="-2"/>
        </w:rPr>
        <w:t xml:space="preserve"> </w:t>
      </w:r>
      <w:r>
        <w:t>individual professionals and agencies and a genuine belief in partnership working.</w:t>
      </w:r>
    </w:p>
    <w:p w14:paraId="5F2EA41C" w14:textId="77777777" w:rsidR="00A3454F" w:rsidRDefault="00257D28">
      <w:pPr>
        <w:pStyle w:val="BodyText"/>
        <w:spacing w:before="200" w:line="276" w:lineRule="auto"/>
        <w:ind w:left="1072" w:right="1130"/>
      </w:pPr>
      <w:r>
        <w:t>Effective working</w:t>
      </w:r>
      <w:r>
        <w:rPr>
          <w:spacing w:val="-1"/>
        </w:rPr>
        <w:t xml:space="preserve"> </w:t>
      </w:r>
      <w:r>
        <w:t>together depends</w:t>
      </w:r>
      <w:r>
        <w:rPr>
          <w:spacing w:val="-1"/>
        </w:rPr>
        <w:t xml:space="preserve"> </w:t>
      </w:r>
      <w:r>
        <w:t>on transparency</w:t>
      </w:r>
      <w:r>
        <w:rPr>
          <w:spacing w:val="-2"/>
        </w:rPr>
        <w:t xml:space="preserve"> </w:t>
      </w:r>
      <w:r>
        <w:t>and</w:t>
      </w:r>
      <w:r>
        <w:rPr>
          <w:spacing w:val="-1"/>
        </w:rPr>
        <w:t xml:space="preserve"> </w:t>
      </w:r>
      <w:r>
        <w:t>accountability within and between</w:t>
      </w:r>
      <w:r>
        <w:rPr>
          <w:spacing w:val="-6"/>
        </w:rPr>
        <w:t xml:space="preserve"> </w:t>
      </w:r>
      <w:r>
        <w:t>organisations,</w:t>
      </w:r>
      <w:r>
        <w:rPr>
          <w:spacing w:val="-3"/>
        </w:rPr>
        <w:t xml:space="preserve"> </w:t>
      </w:r>
      <w:r>
        <w:t>and</w:t>
      </w:r>
      <w:r>
        <w:rPr>
          <w:spacing w:val="-4"/>
        </w:rPr>
        <w:t xml:space="preserve"> </w:t>
      </w:r>
      <w:r>
        <w:t>an</w:t>
      </w:r>
      <w:r>
        <w:rPr>
          <w:spacing w:val="-3"/>
        </w:rPr>
        <w:t xml:space="preserve"> </w:t>
      </w:r>
      <w:r>
        <w:t>open</w:t>
      </w:r>
      <w:r>
        <w:rPr>
          <w:spacing w:val="-5"/>
        </w:rPr>
        <w:t xml:space="preserve"> </w:t>
      </w:r>
      <w:r>
        <w:t>and</w:t>
      </w:r>
      <w:r>
        <w:rPr>
          <w:spacing w:val="-4"/>
        </w:rPr>
        <w:t xml:space="preserve"> </w:t>
      </w:r>
      <w:r>
        <w:t>honest</w:t>
      </w:r>
      <w:r>
        <w:rPr>
          <w:spacing w:val="-3"/>
        </w:rPr>
        <w:t xml:space="preserve"> </w:t>
      </w:r>
      <w:r>
        <w:t>approach</w:t>
      </w:r>
      <w:r>
        <w:rPr>
          <w:spacing w:val="-3"/>
        </w:rPr>
        <w:t xml:space="preserve"> </w:t>
      </w:r>
      <w:r>
        <w:t>between</w:t>
      </w:r>
      <w:r>
        <w:rPr>
          <w:spacing w:val="-5"/>
        </w:rPr>
        <w:t xml:space="preserve"> </w:t>
      </w:r>
      <w:r>
        <w:rPr>
          <w:spacing w:val="-2"/>
        </w:rPr>
        <w:t>professionals.</w:t>
      </w:r>
    </w:p>
    <w:p w14:paraId="1B5AB298" w14:textId="3A3F9565" w:rsidR="00A3454F" w:rsidRDefault="00257D28">
      <w:pPr>
        <w:pStyle w:val="BodyText"/>
        <w:spacing w:before="200" w:line="276" w:lineRule="auto"/>
        <w:ind w:left="1072" w:right="986"/>
      </w:pPr>
      <w:r>
        <w:t xml:space="preserve">It should be acknowledged that differences in organisational or professional status and </w:t>
      </w:r>
      <w:r w:rsidR="00E5700D">
        <w:t xml:space="preserve">/ </w:t>
      </w:r>
      <w:r>
        <w:t>or experience may affect the confidence of some professionals to challenge practice. This</w:t>
      </w:r>
      <w:r>
        <w:rPr>
          <w:spacing w:val="-3"/>
        </w:rPr>
        <w:t xml:space="preserve"> </w:t>
      </w:r>
      <w:r>
        <w:t>should</w:t>
      </w:r>
      <w:r>
        <w:rPr>
          <w:spacing w:val="-2"/>
        </w:rPr>
        <w:t xml:space="preserve"> </w:t>
      </w:r>
      <w:r>
        <w:t>not</w:t>
      </w:r>
      <w:r>
        <w:rPr>
          <w:spacing w:val="-2"/>
        </w:rPr>
        <w:t xml:space="preserve"> </w:t>
      </w:r>
      <w:r>
        <w:t>be</w:t>
      </w:r>
      <w:r>
        <w:rPr>
          <w:spacing w:val="-2"/>
        </w:rPr>
        <w:t xml:space="preserve"> </w:t>
      </w:r>
      <w:r>
        <w:t>a</w:t>
      </w:r>
      <w:r>
        <w:rPr>
          <w:spacing w:val="-3"/>
        </w:rPr>
        <w:t xml:space="preserve"> </w:t>
      </w:r>
      <w:r>
        <w:t>reason</w:t>
      </w:r>
      <w:r>
        <w:rPr>
          <w:spacing w:val="-4"/>
        </w:rPr>
        <w:t xml:space="preserve"> </w:t>
      </w:r>
      <w:r>
        <w:t>for</w:t>
      </w:r>
      <w:r>
        <w:rPr>
          <w:spacing w:val="-2"/>
        </w:rPr>
        <w:t xml:space="preserve"> </w:t>
      </w:r>
      <w:r>
        <w:t>this</w:t>
      </w:r>
      <w:r>
        <w:rPr>
          <w:spacing w:val="-5"/>
        </w:rPr>
        <w:t xml:space="preserve"> </w:t>
      </w:r>
      <w:r>
        <w:t>not</w:t>
      </w:r>
      <w:r>
        <w:rPr>
          <w:spacing w:val="-4"/>
        </w:rPr>
        <w:t xml:space="preserve"> </w:t>
      </w:r>
      <w:r>
        <w:t>to</w:t>
      </w:r>
      <w:r>
        <w:rPr>
          <w:spacing w:val="-4"/>
        </w:rPr>
        <w:t xml:space="preserve"> </w:t>
      </w:r>
      <w:r>
        <w:t>happen</w:t>
      </w:r>
      <w:r>
        <w:rPr>
          <w:spacing w:val="-4"/>
        </w:rPr>
        <w:t xml:space="preserve"> </w:t>
      </w:r>
      <w:r>
        <w:t>and</w:t>
      </w:r>
      <w:r>
        <w:rPr>
          <w:spacing w:val="-4"/>
        </w:rPr>
        <w:t xml:space="preserve"> </w:t>
      </w:r>
      <w:r>
        <w:t>appropriate</w:t>
      </w:r>
      <w:r>
        <w:rPr>
          <w:spacing w:val="-2"/>
        </w:rPr>
        <w:t xml:space="preserve"> </w:t>
      </w:r>
      <w:r>
        <w:t>support</w:t>
      </w:r>
      <w:r>
        <w:rPr>
          <w:spacing w:val="-2"/>
        </w:rPr>
        <w:t xml:space="preserve"> </w:t>
      </w:r>
      <w:r>
        <w:t>should</w:t>
      </w:r>
      <w:r>
        <w:rPr>
          <w:spacing w:val="-4"/>
        </w:rPr>
        <w:t xml:space="preserve"> </w:t>
      </w:r>
      <w:r>
        <w:t>be</w:t>
      </w:r>
      <w:r>
        <w:rPr>
          <w:spacing w:val="-2"/>
        </w:rPr>
        <w:t xml:space="preserve"> </w:t>
      </w:r>
      <w:r>
        <w:t>in place and provided within each organisation to enable and support its professionals / workforce to do so.</w:t>
      </w:r>
    </w:p>
    <w:p w14:paraId="018244B1" w14:textId="77777777" w:rsidR="00A3454F" w:rsidRDefault="00257D28">
      <w:pPr>
        <w:pStyle w:val="Heading3"/>
        <w:numPr>
          <w:ilvl w:val="0"/>
          <w:numId w:val="2"/>
        </w:numPr>
        <w:tabs>
          <w:tab w:val="left" w:pos="1355"/>
        </w:tabs>
        <w:ind w:left="1354" w:hanging="283"/>
      </w:pPr>
      <w:r>
        <w:t>Process</w:t>
      </w:r>
      <w:r>
        <w:rPr>
          <w:spacing w:val="-11"/>
        </w:rPr>
        <w:t xml:space="preserve"> </w:t>
      </w:r>
      <w:r>
        <w:t>for</w:t>
      </w:r>
      <w:r>
        <w:rPr>
          <w:spacing w:val="-10"/>
        </w:rPr>
        <w:t xml:space="preserve"> </w:t>
      </w:r>
      <w:r>
        <w:t>Resolving</w:t>
      </w:r>
      <w:r>
        <w:rPr>
          <w:spacing w:val="-10"/>
        </w:rPr>
        <w:t xml:space="preserve"> </w:t>
      </w:r>
      <w:r>
        <w:t>Professional</w:t>
      </w:r>
      <w:r>
        <w:rPr>
          <w:spacing w:val="-11"/>
        </w:rPr>
        <w:t xml:space="preserve"> </w:t>
      </w:r>
      <w:r>
        <w:t>Differences</w:t>
      </w:r>
      <w:r>
        <w:rPr>
          <w:spacing w:val="-10"/>
        </w:rPr>
        <w:t xml:space="preserve"> </w:t>
      </w:r>
      <w:r>
        <w:t>in</w:t>
      </w:r>
      <w:r>
        <w:rPr>
          <w:spacing w:val="-12"/>
        </w:rPr>
        <w:t xml:space="preserve"> </w:t>
      </w:r>
      <w:r>
        <w:rPr>
          <w:spacing w:val="-2"/>
        </w:rPr>
        <w:t>Practice</w:t>
      </w:r>
    </w:p>
    <w:p w14:paraId="7D91FB1C" w14:textId="77777777" w:rsidR="00A3454F" w:rsidRDefault="00A3454F">
      <w:pPr>
        <w:pStyle w:val="BodyText"/>
        <w:rPr>
          <w:b/>
          <w:sz w:val="21"/>
        </w:rPr>
      </w:pPr>
    </w:p>
    <w:p w14:paraId="645B65F2" w14:textId="77777777" w:rsidR="00A3454F" w:rsidRDefault="00257D28">
      <w:pPr>
        <w:pStyle w:val="BodyText"/>
        <w:spacing w:before="1"/>
        <w:ind w:left="1072"/>
      </w:pPr>
      <w:r>
        <w:t>The</w:t>
      </w:r>
      <w:r>
        <w:rPr>
          <w:spacing w:val="-6"/>
        </w:rPr>
        <w:t xml:space="preserve"> </w:t>
      </w:r>
      <w:r>
        <w:t>following</w:t>
      </w:r>
      <w:r>
        <w:rPr>
          <w:spacing w:val="-2"/>
        </w:rPr>
        <w:t xml:space="preserve"> </w:t>
      </w:r>
      <w:r>
        <w:t>processes</w:t>
      </w:r>
      <w:r>
        <w:rPr>
          <w:spacing w:val="-2"/>
        </w:rPr>
        <w:t xml:space="preserve"> </w:t>
      </w:r>
      <w:r>
        <w:t>and</w:t>
      </w:r>
      <w:r>
        <w:rPr>
          <w:spacing w:val="-3"/>
        </w:rPr>
        <w:t xml:space="preserve"> </w:t>
      </w:r>
      <w:r>
        <w:t>stages</w:t>
      </w:r>
      <w:r>
        <w:rPr>
          <w:spacing w:val="-4"/>
        </w:rPr>
        <w:t xml:space="preserve"> </w:t>
      </w:r>
      <w:r>
        <w:t>are</w:t>
      </w:r>
      <w:r>
        <w:rPr>
          <w:spacing w:val="-1"/>
        </w:rPr>
        <w:t xml:space="preserve"> </w:t>
      </w:r>
      <w:r>
        <w:t>likely</w:t>
      </w:r>
      <w:r>
        <w:rPr>
          <w:spacing w:val="-5"/>
        </w:rPr>
        <w:t xml:space="preserve"> </w:t>
      </w:r>
      <w:r>
        <w:t>to</w:t>
      </w:r>
      <w:r>
        <w:rPr>
          <w:spacing w:val="-1"/>
        </w:rPr>
        <w:t xml:space="preserve"> </w:t>
      </w:r>
      <w:r>
        <w:t>be</w:t>
      </w:r>
      <w:r>
        <w:rPr>
          <w:spacing w:val="-1"/>
        </w:rPr>
        <w:t xml:space="preserve"> </w:t>
      </w:r>
      <w:r>
        <w:rPr>
          <w:spacing w:val="-2"/>
        </w:rPr>
        <w:t>involved:</w:t>
      </w:r>
    </w:p>
    <w:p w14:paraId="2162D533" w14:textId="77777777" w:rsidR="00A3454F" w:rsidRDefault="00A3454F">
      <w:pPr>
        <w:pStyle w:val="BodyText"/>
        <w:spacing w:before="10"/>
        <w:rPr>
          <w:sz w:val="20"/>
        </w:rPr>
      </w:pPr>
    </w:p>
    <w:p w14:paraId="6799C8A9" w14:textId="77777777" w:rsidR="00A3454F" w:rsidRDefault="00257D28">
      <w:pPr>
        <w:pStyle w:val="Heading3"/>
        <w:spacing w:before="0"/>
      </w:pPr>
      <w:r>
        <w:t>Identification</w:t>
      </w:r>
      <w:r>
        <w:rPr>
          <w:spacing w:val="-5"/>
        </w:rPr>
        <w:t xml:space="preserve"> </w:t>
      </w:r>
      <w:r>
        <w:t>or</w:t>
      </w:r>
      <w:r>
        <w:rPr>
          <w:spacing w:val="-5"/>
        </w:rPr>
        <w:t xml:space="preserve"> </w:t>
      </w:r>
      <w:r>
        <w:t>recognition</w:t>
      </w:r>
      <w:r>
        <w:rPr>
          <w:spacing w:val="-5"/>
        </w:rPr>
        <w:t xml:space="preserve"> </w:t>
      </w:r>
      <w:r>
        <w:t>that</w:t>
      </w:r>
      <w:r>
        <w:rPr>
          <w:spacing w:val="-5"/>
        </w:rPr>
        <w:t xml:space="preserve"> </w:t>
      </w:r>
      <w:r>
        <w:t>there</w:t>
      </w:r>
      <w:r>
        <w:rPr>
          <w:spacing w:val="-4"/>
        </w:rPr>
        <w:t xml:space="preserve"> </w:t>
      </w:r>
      <w:r>
        <w:t>is</w:t>
      </w:r>
      <w:r>
        <w:rPr>
          <w:spacing w:val="-5"/>
        </w:rPr>
        <w:t xml:space="preserve"> </w:t>
      </w:r>
      <w:r>
        <w:t>or</w:t>
      </w:r>
      <w:r>
        <w:rPr>
          <w:spacing w:val="-5"/>
        </w:rPr>
        <w:t xml:space="preserve"> </w:t>
      </w:r>
      <w:r>
        <w:t>may</w:t>
      </w:r>
      <w:r>
        <w:rPr>
          <w:spacing w:val="-12"/>
        </w:rPr>
        <w:t xml:space="preserve"> </w:t>
      </w:r>
      <w:r>
        <w:t>be</w:t>
      </w:r>
      <w:r>
        <w:rPr>
          <w:spacing w:val="-4"/>
        </w:rPr>
        <w:t xml:space="preserve"> </w:t>
      </w:r>
      <w:r>
        <w:t>a</w:t>
      </w:r>
      <w:r>
        <w:rPr>
          <w:spacing w:val="-4"/>
        </w:rPr>
        <w:t xml:space="preserve"> </w:t>
      </w:r>
      <w:r>
        <w:t>practice</w:t>
      </w:r>
      <w:r>
        <w:rPr>
          <w:spacing w:val="-5"/>
        </w:rPr>
        <w:t xml:space="preserve"> </w:t>
      </w:r>
      <w:r>
        <w:rPr>
          <w:spacing w:val="-2"/>
        </w:rPr>
        <w:t>issue</w:t>
      </w:r>
    </w:p>
    <w:p w14:paraId="11B3F202" w14:textId="77777777" w:rsidR="00A3454F" w:rsidRDefault="00A3454F">
      <w:pPr>
        <w:pStyle w:val="BodyText"/>
        <w:rPr>
          <w:b/>
          <w:sz w:val="21"/>
        </w:rPr>
      </w:pPr>
    </w:p>
    <w:p w14:paraId="3F57FECF" w14:textId="5324149B" w:rsidR="00A3454F" w:rsidRDefault="00257D28">
      <w:pPr>
        <w:pStyle w:val="BodyText"/>
        <w:spacing w:before="1" w:line="276" w:lineRule="auto"/>
        <w:ind w:left="1072" w:right="1130"/>
      </w:pPr>
      <w:r>
        <w:t>If a</w:t>
      </w:r>
      <w:r>
        <w:rPr>
          <w:spacing w:val="-1"/>
        </w:rPr>
        <w:t xml:space="preserve"> </w:t>
      </w:r>
      <w:r>
        <w:t>professional</w:t>
      </w:r>
      <w:r>
        <w:rPr>
          <w:spacing w:val="-1"/>
        </w:rPr>
        <w:t xml:space="preserve"> </w:t>
      </w:r>
      <w:r>
        <w:t>identifies that there is</w:t>
      </w:r>
      <w:r>
        <w:rPr>
          <w:spacing w:val="-2"/>
        </w:rPr>
        <w:t xml:space="preserve"> </w:t>
      </w:r>
      <w:r>
        <w:t>or may</w:t>
      </w:r>
      <w:r>
        <w:rPr>
          <w:spacing w:val="-3"/>
        </w:rPr>
        <w:t xml:space="preserve"> </w:t>
      </w:r>
      <w:r>
        <w:t>be a</w:t>
      </w:r>
      <w:r>
        <w:rPr>
          <w:spacing w:val="-1"/>
        </w:rPr>
        <w:t xml:space="preserve"> </w:t>
      </w:r>
      <w:r>
        <w:t>practice</w:t>
      </w:r>
      <w:r>
        <w:rPr>
          <w:spacing w:val="-2"/>
        </w:rPr>
        <w:t xml:space="preserve"> </w:t>
      </w:r>
      <w:r>
        <w:t>issue,</w:t>
      </w:r>
      <w:r>
        <w:rPr>
          <w:spacing w:val="-2"/>
        </w:rPr>
        <w:t xml:space="preserve"> </w:t>
      </w:r>
      <w:r>
        <w:t>it is</w:t>
      </w:r>
      <w:r w:rsidR="00EE04A3">
        <w:t xml:space="preserve"> necessary for them </w:t>
      </w:r>
      <w:r>
        <w:t>to work in partnership with colleagues in their own and other organisations to clarify</w:t>
      </w:r>
      <w:r>
        <w:rPr>
          <w:spacing w:val="-5"/>
        </w:rPr>
        <w:t xml:space="preserve"> </w:t>
      </w:r>
      <w:r>
        <w:t>the</w:t>
      </w:r>
      <w:r>
        <w:rPr>
          <w:spacing w:val="-2"/>
        </w:rPr>
        <w:t xml:space="preserve"> </w:t>
      </w:r>
      <w:r>
        <w:t>issue.</w:t>
      </w:r>
      <w:r>
        <w:rPr>
          <w:spacing w:val="-4"/>
        </w:rPr>
        <w:t xml:space="preserve"> </w:t>
      </w:r>
      <w:r>
        <w:t>Early</w:t>
      </w:r>
      <w:r>
        <w:rPr>
          <w:spacing w:val="-5"/>
        </w:rPr>
        <w:t xml:space="preserve"> </w:t>
      </w:r>
      <w:r>
        <w:t>identification</w:t>
      </w:r>
      <w:r>
        <w:rPr>
          <w:spacing w:val="-4"/>
        </w:rPr>
        <w:t xml:space="preserve"> </w:t>
      </w:r>
      <w:r>
        <w:t>and</w:t>
      </w:r>
      <w:r>
        <w:rPr>
          <w:spacing w:val="-2"/>
        </w:rPr>
        <w:t xml:space="preserve"> </w:t>
      </w:r>
      <w:r>
        <w:t>resolution</w:t>
      </w:r>
      <w:r>
        <w:rPr>
          <w:spacing w:val="-2"/>
        </w:rPr>
        <w:t xml:space="preserve"> </w:t>
      </w:r>
      <w:r>
        <w:t>is</w:t>
      </w:r>
      <w:r>
        <w:rPr>
          <w:spacing w:val="-3"/>
        </w:rPr>
        <w:t xml:space="preserve"> </w:t>
      </w:r>
      <w:r>
        <w:t>key</w:t>
      </w:r>
      <w:r>
        <w:rPr>
          <w:spacing w:val="-5"/>
        </w:rPr>
        <w:t xml:space="preserve"> </w:t>
      </w:r>
      <w:r>
        <w:t>to</w:t>
      </w:r>
      <w:r>
        <w:rPr>
          <w:spacing w:val="-2"/>
        </w:rPr>
        <w:t xml:space="preserve"> </w:t>
      </w:r>
      <w:r>
        <w:t>maintaining</w:t>
      </w:r>
      <w:r>
        <w:rPr>
          <w:spacing w:val="-3"/>
        </w:rPr>
        <w:t xml:space="preserve"> </w:t>
      </w:r>
      <w:r>
        <w:t>the</w:t>
      </w:r>
      <w:r>
        <w:rPr>
          <w:spacing w:val="-4"/>
        </w:rPr>
        <w:t xml:space="preserve"> </w:t>
      </w:r>
      <w:r>
        <w:t>focus</w:t>
      </w:r>
      <w:r>
        <w:rPr>
          <w:spacing w:val="-4"/>
        </w:rPr>
        <w:t xml:space="preserve"> </w:t>
      </w:r>
      <w:r>
        <w:t>on outcomes for the adult and prevent an escalation of any issues at a later stage.</w:t>
      </w:r>
    </w:p>
    <w:p w14:paraId="2DD71B00" w14:textId="64E73D4D" w:rsidR="00A3454F" w:rsidRDefault="00257D28">
      <w:pPr>
        <w:pStyle w:val="BodyText"/>
        <w:spacing w:before="199" w:line="276" w:lineRule="auto"/>
        <w:ind w:left="1072" w:right="1130"/>
      </w:pPr>
      <w:r>
        <w:t xml:space="preserve">Recognition of a </w:t>
      </w:r>
      <w:r w:rsidR="00E5700D">
        <w:t>p</w:t>
      </w:r>
      <w:r>
        <w:t>ractice issue may be as result of something a professional has observed,</w:t>
      </w:r>
      <w:r>
        <w:rPr>
          <w:spacing w:val="-2"/>
        </w:rPr>
        <w:t xml:space="preserve"> </w:t>
      </w:r>
      <w:r>
        <w:t>read,</w:t>
      </w:r>
      <w:r>
        <w:rPr>
          <w:spacing w:val="-4"/>
        </w:rPr>
        <w:t xml:space="preserve"> </w:t>
      </w:r>
      <w:r>
        <w:t>discussed,</w:t>
      </w:r>
      <w:r>
        <w:rPr>
          <w:spacing w:val="-4"/>
        </w:rPr>
        <w:t xml:space="preserve"> </w:t>
      </w:r>
      <w:r>
        <w:t>heard</w:t>
      </w:r>
      <w:r>
        <w:rPr>
          <w:spacing w:val="-5"/>
        </w:rPr>
        <w:t xml:space="preserve"> </w:t>
      </w:r>
      <w:r>
        <w:t>or</w:t>
      </w:r>
      <w:r>
        <w:rPr>
          <w:spacing w:val="-2"/>
        </w:rPr>
        <w:t xml:space="preserve"> </w:t>
      </w:r>
      <w:r>
        <w:t>been</w:t>
      </w:r>
      <w:r>
        <w:rPr>
          <w:spacing w:val="-4"/>
        </w:rPr>
        <w:t xml:space="preserve"> </w:t>
      </w:r>
      <w:r>
        <w:t>notified</w:t>
      </w:r>
      <w:r>
        <w:rPr>
          <w:spacing w:val="-2"/>
        </w:rPr>
        <w:t xml:space="preserve"> </w:t>
      </w:r>
      <w:r>
        <w:t>of</w:t>
      </w:r>
      <w:r>
        <w:rPr>
          <w:spacing w:val="-2"/>
        </w:rPr>
        <w:t xml:space="preserve"> </w:t>
      </w:r>
      <w:r>
        <w:t>(including</w:t>
      </w:r>
      <w:r>
        <w:rPr>
          <w:spacing w:val="-5"/>
        </w:rPr>
        <w:t xml:space="preserve"> </w:t>
      </w:r>
      <w:r>
        <w:t>from</w:t>
      </w:r>
      <w:r>
        <w:rPr>
          <w:spacing w:val="-3"/>
        </w:rPr>
        <w:t xml:space="preserve"> </w:t>
      </w:r>
      <w:r>
        <w:t>the adult)</w:t>
      </w:r>
      <w:r>
        <w:rPr>
          <w:spacing w:val="-5"/>
        </w:rPr>
        <w:t xml:space="preserve"> </w:t>
      </w:r>
      <w:r>
        <w:t>and</w:t>
      </w:r>
      <w:r>
        <w:rPr>
          <w:spacing w:val="-4"/>
        </w:rPr>
        <w:t xml:space="preserve"> </w:t>
      </w:r>
      <w:r>
        <w:t>/</w:t>
      </w:r>
      <w:r>
        <w:rPr>
          <w:spacing w:val="-2"/>
        </w:rPr>
        <w:t xml:space="preserve"> </w:t>
      </w:r>
      <w:r>
        <w:t xml:space="preserve">or arise from knowledge about Legislation, </w:t>
      </w:r>
      <w:r w:rsidR="00E5700D">
        <w:t xml:space="preserve">Policies / </w:t>
      </w:r>
      <w:r>
        <w:t>Procedures, Protocols and Pathways or Best Practice Guidance.</w:t>
      </w:r>
    </w:p>
    <w:p w14:paraId="303393A3" w14:textId="77777777" w:rsidR="00A3454F" w:rsidRDefault="00257D28">
      <w:pPr>
        <w:pStyle w:val="Heading3"/>
      </w:pPr>
      <w:r>
        <w:t>Clarification</w:t>
      </w:r>
      <w:r>
        <w:rPr>
          <w:spacing w:val="-7"/>
        </w:rPr>
        <w:t xml:space="preserve"> </w:t>
      </w:r>
      <w:r>
        <w:t>of</w:t>
      </w:r>
      <w:r>
        <w:rPr>
          <w:spacing w:val="-8"/>
        </w:rPr>
        <w:t xml:space="preserve"> </w:t>
      </w:r>
      <w:r>
        <w:t>the</w:t>
      </w:r>
      <w:r>
        <w:rPr>
          <w:spacing w:val="-7"/>
        </w:rPr>
        <w:t xml:space="preserve"> </w:t>
      </w:r>
      <w:r>
        <w:t>practice</w:t>
      </w:r>
      <w:r>
        <w:rPr>
          <w:spacing w:val="-7"/>
        </w:rPr>
        <w:t xml:space="preserve"> </w:t>
      </w:r>
      <w:r>
        <w:t>issue</w:t>
      </w:r>
      <w:r>
        <w:rPr>
          <w:spacing w:val="-8"/>
        </w:rPr>
        <w:t xml:space="preserve"> </w:t>
      </w:r>
      <w:r>
        <w:t>within</w:t>
      </w:r>
      <w:r>
        <w:rPr>
          <w:spacing w:val="-8"/>
        </w:rPr>
        <w:t xml:space="preserve"> </w:t>
      </w:r>
      <w:r>
        <w:t>and</w:t>
      </w:r>
      <w:r>
        <w:rPr>
          <w:spacing w:val="-7"/>
        </w:rPr>
        <w:t xml:space="preserve"> </w:t>
      </w:r>
      <w:r>
        <w:t>between</w:t>
      </w:r>
      <w:r>
        <w:rPr>
          <w:spacing w:val="-8"/>
        </w:rPr>
        <w:t xml:space="preserve"> </w:t>
      </w:r>
      <w:r>
        <w:rPr>
          <w:spacing w:val="-2"/>
        </w:rPr>
        <w:t>agencies</w:t>
      </w:r>
    </w:p>
    <w:p w14:paraId="45B39660" w14:textId="77777777" w:rsidR="00A3454F" w:rsidRDefault="00A3454F">
      <w:pPr>
        <w:pStyle w:val="BodyText"/>
        <w:rPr>
          <w:b/>
          <w:sz w:val="21"/>
        </w:rPr>
      </w:pPr>
    </w:p>
    <w:p w14:paraId="159CC9A1" w14:textId="089C3EDB" w:rsidR="00A3454F" w:rsidRDefault="00257D28">
      <w:pPr>
        <w:pStyle w:val="BodyText"/>
        <w:spacing w:before="1" w:line="276" w:lineRule="auto"/>
        <w:ind w:left="1072" w:right="1013"/>
      </w:pPr>
      <w:r>
        <w:t xml:space="preserve">Early clarification of the </w:t>
      </w:r>
      <w:r w:rsidR="00E5700D">
        <w:t>p</w:t>
      </w:r>
      <w:r>
        <w:t>ractice issue is essential and will be informed by the status and circumstances of the adult, the likely impact on them and the level and priority of concern potentially raised by the issue. Clarification could involve consulting an experienced</w:t>
      </w:r>
      <w:r>
        <w:rPr>
          <w:spacing w:val="-3"/>
        </w:rPr>
        <w:t xml:space="preserve"> </w:t>
      </w:r>
      <w:r>
        <w:t>colleague,</w:t>
      </w:r>
      <w:r>
        <w:rPr>
          <w:spacing w:val="-3"/>
        </w:rPr>
        <w:t xml:space="preserve"> </w:t>
      </w:r>
      <w:r>
        <w:t>Line</w:t>
      </w:r>
      <w:r>
        <w:rPr>
          <w:spacing w:val="-4"/>
        </w:rPr>
        <w:t xml:space="preserve"> </w:t>
      </w:r>
      <w:r>
        <w:t>Manager,</w:t>
      </w:r>
      <w:r>
        <w:rPr>
          <w:spacing w:val="-6"/>
        </w:rPr>
        <w:t xml:space="preserve"> </w:t>
      </w:r>
      <w:r>
        <w:t>or</w:t>
      </w:r>
      <w:r>
        <w:rPr>
          <w:spacing w:val="-3"/>
        </w:rPr>
        <w:t xml:space="preserve"> </w:t>
      </w:r>
      <w:r>
        <w:t>named</w:t>
      </w:r>
      <w:r>
        <w:rPr>
          <w:spacing w:val="-5"/>
        </w:rPr>
        <w:t xml:space="preserve"> </w:t>
      </w:r>
      <w:r>
        <w:t>safeguarding</w:t>
      </w:r>
      <w:r>
        <w:rPr>
          <w:spacing w:val="-4"/>
        </w:rPr>
        <w:t xml:space="preserve"> </w:t>
      </w:r>
      <w:r>
        <w:t>professional</w:t>
      </w:r>
      <w:r>
        <w:rPr>
          <w:spacing w:val="-4"/>
        </w:rPr>
        <w:t xml:space="preserve"> </w:t>
      </w:r>
      <w:r>
        <w:t>(this</w:t>
      </w:r>
      <w:r>
        <w:rPr>
          <w:spacing w:val="-4"/>
        </w:rPr>
        <w:t xml:space="preserve"> </w:t>
      </w:r>
      <w:r>
        <w:t xml:space="preserve">should not be a substitute for supervision within the guidelines of the professional's own organisation) and can help clarify thinking in the wider context of the case, checking procedures and other </w:t>
      </w:r>
      <w:r w:rsidR="00E5700D">
        <w:t>p</w:t>
      </w:r>
      <w:r>
        <w:t>ractice documentation.</w:t>
      </w:r>
    </w:p>
    <w:p w14:paraId="3AEFD66B" w14:textId="6D240DE1" w:rsidR="00A3454F" w:rsidRDefault="00257D28">
      <w:pPr>
        <w:pStyle w:val="BodyText"/>
        <w:spacing w:before="200" w:line="276" w:lineRule="auto"/>
        <w:ind w:left="1072" w:right="986"/>
      </w:pPr>
      <w:r>
        <w:t>Seeking early clarification with colleagues in partner agencies involved with the adult may</w:t>
      </w:r>
      <w:r>
        <w:rPr>
          <w:spacing w:val="-4"/>
        </w:rPr>
        <w:t xml:space="preserve"> </w:t>
      </w:r>
      <w:r>
        <w:t>be</w:t>
      </w:r>
      <w:r>
        <w:rPr>
          <w:spacing w:val="-3"/>
        </w:rPr>
        <w:t xml:space="preserve"> </w:t>
      </w:r>
      <w:r>
        <w:t>enough</w:t>
      </w:r>
      <w:r>
        <w:rPr>
          <w:spacing w:val="-2"/>
        </w:rPr>
        <w:t xml:space="preserve"> </w:t>
      </w:r>
      <w:r>
        <w:t>to</w:t>
      </w:r>
      <w:r>
        <w:rPr>
          <w:spacing w:val="-3"/>
        </w:rPr>
        <w:t xml:space="preserve"> </w:t>
      </w:r>
      <w:r>
        <w:t>provide</w:t>
      </w:r>
      <w:r>
        <w:rPr>
          <w:spacing w:val="-1"/>
        </w:rPr>
        <w:t xml:space="preserve"> </w:t>
      </w:r>
      <w:r>
        <w:t>reassurance</w:t>
      </w:r>
      <w:r>
        <w:rPr>
          <w:spacing w:val="-3"/>
        </w:rPr>
        <w:t xml:space="preserve"> </w:t>
      </w:r>
      <w:r>
        <w:t>that</w:t>
      </w:r>
      <w:r>
        <w:rPr>
          <w:spacing w:val="-2"/>
        </w:rPr>
        <w:t xml:space="preserve"> </w:t>
      </w:r>
      <w:r>
        <w:t>a</w:t>
      </w:r>
      <w:r>
        <w:rPr>
          <w:spacing w:val="-5"/>
        </w:rPr>
        <w:t xml:space="preserve"> </w:t>
      </w:r>
      <w:r w:rsidR="00E5700D">
        <w:rPr>
          <w:spacing w:val="-5"/>
        </w:rPr>
        <w:t>p</w:t>
      </w:r>
      <w:r>
        <w:t>ractice</w:t>
      </w:r>
      <w:r>
        <w:rPr>
          <w:spacing w:val="-2"/>
        </w:rPr>
        <w:t xml:space="preserve"> </w:t>
      </w:r>
      <w:r>
        <w:t>issue</w:t>
      </w:r>
      <w:r>
        <w:rPr>
          <w:spacing w:val="-3"/>
        </w:rPr>
        <w:t xml:space="preserve"> </w:t>
      </w:r>
      <w:r>
        <w:t>is</w:t>
      </w:r>
      <w:r>
        <w:rPr>
          <w:spacing w:val="-3"/>
        </w:rPr>
        <w:t xml:space="preserve"> </w:t>
      </w:r>
      <w:r>
        <w:t>not</w:t>
      </w:r>
      <w:r>
        <w:rPr>
          <w:spacing w:val="-2"/>
        </w:rPr>
        <w:t xml:space="preserve"> </w:t>
      </w:r>
      <w:r>
        <w:t>evident</w:t>
      </w:r>
      <w:r>
        <w:rPr>
          <w:spacing w:val="-3"/>
        </w:rPr>
        <w:t xml:space="preserve"> </w:t>
      </w:r>
      <w:r>
        <w:t>or</w:t>
      </w:r>
      <w:r>
        <w:rPr>
          <w:spacing w:val="-2"/>
        </w:rPr>
        <w:t xml:space="preserve"> </w:t>
      </w:r>
      <w:r>
        <w:t>that</w:t>
      </w:r>
      <w:r>
        <w:rPr>
          <w:spacing w:val="-2"/>
        </w:rPr>
        <w:t xml:space="preserve"> </w:t>
      </w:r>
      <w:r>
        <w:t>there are actions being taken or to be taken to address any adverse impact on the adult.</w:t>
      </w:r>
    </w:p>
    <w:p w14:paraId="1E0191CD" w14:textId="7899DCE6" w:rsidR="00A3454F" w:rsidRDefault="00257D28">
      <w:pPr>
        <w:pStyle w:val="Heading3"/>
        <w:rPr>
          <w:spacing w:val="-4"/>
        </w:rPr>
      </w:pPr>
      <w:r>
        <w:t>Resolution</w:t>
      </w:r>
      <w:r>
        <w:rPr>
          <w:spacing w:val="-5"/>
        </w:rPr>
        <w:t xml:space="preserve"> </w:t>
      </w:r>
      <w:r>
        <w:t>of</w:t>
      </w:r>
      <w:r>
        <w:rPr>
          <w:spacing w:val="-6"/>
        </w:rPr>
        <w:t xml:space="preserve"> </w:t>
      </w:r>
      <w:r>
        <w:t>the</w:t>
      </w:r>
      <w:r>
        <w:rPr>
          <w:spacing w:val="-4"/>
        </w:rPr>
        <w:t xml:space="preserve"> </w:t>
      </w:r>
      <w:r>
        <w:t>Practice</w:t>
      </w:r>
      <w:r>
        <w:rPr>
          <w:spacing w:val="-3"/>
        </w:rPr>
        <w:t xml:space="preserve"> </w:t>
      </w:r>
      <w:r>
        <w:rPr>
          <w:spacing w:val="-4"/>
        </w:rPr>
        <w:t>issue</w:t>
      </w:r>
    </w:p>
    <w:p w14:paraId="4D5C19A7" w14:textId="1B356508" w:rsidR="00A155A6" w:rsidRDefault="00A155A6" w:rsidP="00A155A6">
      <w:pPr>
        <w:pStyle w:val="Heading3"/>
      </w:pPr>
      <w:r>
        <w:rPr>
          <w:b w:val="0"/>
          <w:bCs w:val="0"/>
          <w:spacing w:val="-4"/>
        </w:rPr>
        <w:t xml:space="preserve">As previously detailed under the resolution principles the </w:t>
      </w:r>
      <w:r>
        <w:t>safety and wellbeing of the adult  is the paramount consideration in any professional disagreement. Professional differences of opinion, disagreements, or disputes</w:t>
      </w:r>
      <w:r>
        <w:rPr>
          <w:spacing w:val="-2"/>
        </w:rPr>
        <w:t xml:space="preserve"> </w:t>
      </w:r>
      <w:r>
        <w:t>that</w:t>
      </w:r>
      <w:r>
        <w:rPr>
          <w:spacing w:val="-2"/>
        </w:rPr>
        <w:t xml:space="preserve"> </w:t>
      </w:r>
      <w:r>
        <w:t>obscure</w:t>
      </w:r>
      <w:r>
        <w:rPr>
          <w:spacing w:val="-5"/>
        </w:rPr>
        <w:t xml:space="preserve"> </w:t>
      </w:r>
      <w:r>
        <w:t>the</w:t>
      </w:r>
      <w:r>
        <w:rPr>
          <w:spacing w:val="-4"/>
        </w:rPr>
        <w:t xml:space="preserve"> </w:t>
      </w:r>
      <w:r>
        <w:t>focus</w:t>
      </w:r>
      <w:r>
        <w:rPr>
          <w:spacing w:val="-4"/>
        </w:rPr>
        <w:t xml:space="preserve"> </w:t>
      </w:r>
      <w:r>
        <w:t>on</w:t>
      </w:r>
      <w:r>
        <w:rPr>
          <w:spacing w:val="-2"/>
        </w:rPr>
        <w:t xml:space="preserve"> </w:t>
      </w:r>
      <w:r>
        <w:t>the</w:t>
      </w:r>
      <w:r>
        <w:rPr>
          <w:spacing w:val="-4"/>
        </w:rPr>
        <w:t xml:space="preserve"> </w:t>
      </w:r>
      <w:r>
        <w:t>person at</w:t>
      </w:r>
      <w:r>
        <w:rPr>
          <w:spacing w:val="-2"/>
        </w:rPr>
        <w:t xml:space="preserve"> </w:t>
      </w:r>
      <w:r>
        <w:t>risk</w:t>
      </w:r>
      <w:r>
        <w:rPr>
          <w:spacing w:val="-2"/>
        </w:rPr>
        <w:t xml:space="preserve"> </w:t>
      </w:r>
      <w:r>
        <w:t>of</w:t>
      </w:r>
      <w:r>
        <w:rPr>
          <w:spacing w:val="-2"/>
        </w:rPr>
        <w:t xml:space="preserve"> </w:t>
      </w:r>
      <w:r>
        <w:t>harm,</w:t>
      </w:r>
      <w:r>
        <w:rPr>
          <w:spacing w:val="-2"/>
        </w:rPr>
        <w:t xml:space="preserve"> </w:t>
      </w:r>
      <w:r>
        <w:t>or</w:t>
      </w:r>
      <w:r>
        <w:rPr>
          <w:spacing w:val="-5"/>
        </w:rPr>
        <w:t xml:space="preserve"> </w:t>
      </w:r>
      <w:r>
        <w:t>delay</w:t>
      </w:r>
      <w:r>
        <w:rPr>
          <w:spacing w:val="-5"/>
        </w:rPr>
        <w:t xml:space="preserve"> </w:t>
      </w:r>
      <w:r>
        <w:t>to</w:t>
      </w:r>
      <w:r>
        <w:rPr>
          <w:spacing w:val="-2"/>
        </w:rPr>
        <w:t xml:space="preserve"> </w:t>
      </w:r>
      <w:r>
        <w:t>services</w:t>
      </w:r>
      <w:r>
        <w:rPr>
          <w:spacing w:val="-2"/>
        </w:rPr>
        <w:t xml:space="preserve"> </w:t>
      </w:r>
      <w:r>
        <w:t>being provided must be avoided.</w:t>
      </w:r>
    </w:p>
    <w:p w14:paraId="5B069793" w14:textId="2711E9F3" w:rsidR="00A155A6" w:rsidRPr="005E7064" w:rsidRDefault="00A155A6" w:rsidP="00A155A6">
      <w:pPr>
        <w:pStyle w:val="BodyText"/>
        <w:spacing w:before="200" w:line="276" w:lineRule="auto"/>
        <w:ind w:left="1072" w:right="1130"/>
        <w:rPr>
          <w:u w:val="single"/>
        </w:rPr>
      </w:pPr>
      <w:r>
        <w:t>The aim of this escalation / resolution process should be to resolve difficulties at the practitioner level or between agencies</w:t>
      </w:r>
      <w:r>
        <w:rPr>
          <w:spacing w:val="-2"/>
        </w:rPr>
        <w:t xml:space="preserve"> </w:t>
      </w:r>
      <w:r>
        <w:t>as</w:t>
      </w:r>
      <w:r>
        <w:rPr>
          <w:spacing w:val="-2"/>
        </w:rPr>
        <w:t xml:space="preserve"> </w:t>
      </w:r>
      <w:r>
        <w:t>simply</w:t>
      </w:r>
      <w:r>
        <w:rPr>
          <w:spacing w:val="-5"/>
        </w:rPr>
        <w:t xml:space="preserve"> </w:t>
      </w:r>
      <w:r>
        <w:t>and</w:t>
      </w:r>
      <w:r>
        <w:rPr>
          <w:spacing w:val="-2"/>
        </w:rPr>
        <w:t xml:space="preserve"> </w:t>
      </w:r>
      <w:r>
        <w:t>as</w:t>
      </w:r>
      <w:r>
        <w:rPr>
          <w:spacing w:val="-2"/>
        </w:rPr>
        <w:t xml:space="preserve"> </w:t>
      </w:r>
      <w:r>
        <w:t>quickly</w:t>
      </w:r>
      <w:r>
        <w:rPr>
          <w:spacing w:val="-5"/>
        </w:rPr>
        <w:t xml:space="preserve"> </w:t>
      </w:r>
      <w:r>
        <w:t>as</w:t>
      </w:r>
      <w:r>
        <w:rPr>
          <w:spacing w:val="-2"/>
        </w:rPr>
        <w:t xml:space="preserve"> </w:t>
      </w:r>
      <w:r>
        <w:t xml:space="preserve">possible. The table and flow chart provided gives the necessary escalation stages and associated timeframes for each stage. </w:t>
      </w:r>
      <w:r w:rsidRPr="005E7064">
        <w:rPr>
          <w:u w:val="single"/>
        </w:rPr>
        <w:t>Please note however these are maximum timescales and escalations must be made at the earliest opportunity linked to the risk level for the adult (s)</w:t>
      </w:r>
    </w:p>
    <w:p w14:paraId="3D433186" w14:textId="77777777" w:rsidR="00A3454F" w:rsidRDefault="00A3454F">
      <w:pPr>
        <w:pStyle w:val="BodyText"/>
        <w:spacing w:before="1"/>
        <w:rPr>
          <w:b/>
          <w:sz w:val="21"/>
        </w:rPr>
      </w:pPr>
    </w:p>
    <w:p w14:paraId="1F7336CE" w14:textId="77777777" w:rsidR="00A3454F" w:rsidRDefault="00A3454F">
      <w:pPr>
        <w:spacing w:line="276" w:lineRule="auto"/>
        <w:jc w:val="both"/>
        <w:sectPr w:rsidR="00A3454F">
          <w:pgSz w:w="11910" w:h="16840"/>
          <w:pgMar w:top="880" w:right="460" w:bottom="280" w:left="60" w:header="720" w:footer="720" w:gutter="0"/>
          <w:cols w:space="720"/>
        </w:sectPr>
      </w:pPr>
    </w:p>
    <w:p w14:paraId="220A52DB" w14:textId="13F38D9D" w:rsidR="00A3454F" w:rsidRDefault="00F17946">
      <w:pPr>
        <w:pStyle w:val="BodyText"/>
        <w:ind w:left="865"/>
        <w:rPr>
          <w:sz w:val="20"/>
        </w:rPr>
      </w:pPr>
      <w:r>
        <w:rPr>
          <w:noProof/>
          <w:sz w:val="20"/>
        </w:rPr>
        <mc:AlternateContent>
          <mc:Choice Requires="wps">
            <w:drawing>
              <wp:inline distT="0" distB="0" distL="0" distR="0" wp14:anchorId="5D09667D" wp14:editId="71318621">
                <wp:extent cx="6219825" cy="3794125"/>
                <wp:effectExtent l="12700" t="6350" r="6350" b="9525"/>
                <wp:docPr id="2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37941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AEDB1F7" w14:textId="5154FEEE" w:rsidR="000F7E30" w:rsidRDefault="00257D28" w:rsidP="000F7E30">
                            <w:pPr>
                              <w:spacing w:before="120" w:after="120"/>
                              <w:rPr>
                                <w:bCs/>
                              </w:rPr>
                            </w:pPr>
                            <w:r>
                              <w:rPr>
                                <w:b/>
                                <w:sz w:val="28"/>
                                <w:u w:val="single"/>
                              </w:rPr>
                              <w:t>Stage</w:t>
                            </w:r>
                            <w:r>
                              <w:rPr>
                                <w:b/>
                                <w:spacing w:val="-3"/>
                                <w:sz w:val="28"/>
                                <w:u w:val="single"/>
                              </w:rPr>
                              <w:t xml:space="preserve"> </w:t>
                            </w:r>
                            <w:r w:rsidR="00E5700D">
                              <w:rPr>
                                <w:b/>
                                <w:spacing w:val="-3"/>
                                <w:sz w:val="28"/>
                                <w:u w:val="single"/>
                              </w:rPr>
                              <w:t>1</w:t>
                            </w:r>
                            <w:r w:rsidR="00B7444D">
                              <w:rPr>
                                <w:b/>
                                <w:spacing w:val="-3"/>
                                <w:sz w:val="28"/>
                                <w:u w:val="single"/>
                              </w:rPr>
                              <w:t xml:space="preserve">- </w:t>
                            </w:r>
                            <w:r w:rsidR="000F7E30" w:rsidRPr="000F7E30">
                              <w:rPr>
                                <w:b/>
                                <w:spacing w:val="-3"/>
                                <w:sz w:val="24"/>
                                <w:szCs w:val="24"/>
                                <w:u w:val="single"/>
                              </w:rPr>
                              <w:t>within 48</w:t>
                            </w:r>
                            <w:r w:rsidR="000F7E30">
                              <w:rPr>
                                <w:b/>
                                <w:spacing w:val="-3"/>
                                <w:sz w:val="24"/>
                                <w:szCs w:val="24"/>
                                <w:u w:val="single"/>
                              </w:rPr>
                              <w:t xml:space="preserve"> working </w:t>
                            </w:r>
                            <w:r w:rsidR="000F7E30" w:rsidRPr="000F7E30">
                              <w:rPr>
                                <w:b/>
                                <w:spacing w:val="-3"/>
                                <w:sz w:val="24"/>
                                <w:szCs w:val="24"/>
                                <w:u w:val="single"/>
                              </w:rPr>
                              <w:t xml:space="preserve"> hours </w:t>
                            </w:r>
                            <w:r w:rsidR="000F7E30" w:rsidRPr="000F7E30">
                              <w:rPr>
                                <w:b/>
                                <w:sz w:val="24"/>
                                <w:szCs w:val="24"/>
                                <w:u w:val="single"/>
                              </w:rPr>
                              <w:t>of concern being received</w:t>
                            </w:r>
                            <w:r w:rsidR="000F7E30">
                              <w:rPr>
                                <w:bCs/>
                              </w:rPr>
                              <w:t xml:space="preserve"> </w:t>
                            </w:r>
                          </w:p>
                          <w:p w14:paraId="658C6527" w14:textId="42A20B83" w:rsidR="00A3454F" w:rsidRPr="00B7444D" w:rsidRDefault="000F7E30" w:rsidP="000F7E30">
                            <w:pPr>
                              <w:spacing w:before="69"/>
                              <w:ind w:left="145"/>
                              <w:rPr>
                                <w:sz w:val="24"/>
                                <w:szCs w:val="24"/>
                              </w:rPr>
                            </w:pPr>
                            <w:r>
                              <w:rPr>
                                <w:bCs/>
                              </w:rPr>
                              <w:t xml:space="preserve">A statement is needed to ensure cases of serious concern need to be escalated to Stage 3 if risk is </w:t>
                            </w:r>
                          </w:p>
                          <w:p w14:paraId="589ED6B2" w14:textId="24DC92C3" w:rsidR="00B64281" w:rsidRDefault="00257D28">
                            <w:pPr>
                              <w:pStyle w:val="BodyText"/>
                              <w:spacing w:before="200" w:line="276" w:lineRule="auto"/>
                              <w:ind w:left="145" w:right="201"/>
                            </w:pPr>
                            <w:r>
                              <w:t>Any</w:t>
                            </w:r>
                            <w:r>
                              <w:rPr>
                                <w:spacing w:val="-6"/>
                              </w:rPr>
                              <w:t xml:space="preserve"> </w:t>
                            </w:r>
                            <w:r>
                              <w:t>worker</w:t>
                            </w:r>
                            <w:r>
                              <w:rPr>
                                <w:spacing w:val="-1"/>
                              </w:rPr>
                              <w:t xml:space="preserve"> </w:t>
                            </w:r>
                            <w:r>
                              <w:t>who</w:t>
                            </w:r>
                            <w:r>
                              <w:rPr>
                                <w:spacing w:val="-3"/>
                              </w:rPr>
                              <w:t xml:space="preserve"> </w:t>
                            </w:r>
                            <w:r>
                              <w:t>feels</w:t>
                            </w:r>
                            <w:r>
                              <w:rPr>
                                <w:spacing w:val="-4"/>
                              </w:rPr>
                              <w:t xml:space="preserve"> </w:t>
                            </w:r>
                            <w:r>
                              <w:t>that</w:t>
                            </w:r>
                            <w:r>
                              <w:rPr>
                                <w:spacing w:val="-5"/>
                              </w:rPr>
                              <w:t xml:space="preserve"> </w:t>
                            </w:r>
                            <w:r>
                              <w:t>a</w:t>
                            </w:r>
                            <w:r>
                              <w:rPr>
                                <w:spacing w:val="-3"/>
                              </w:rPr>
                              <w:t xml:space="preserve"> </w:t>
                            </w:r>
                            <w:r>
                              <w:t>decision</w:t>
                            </w:r>
                            <w:r>
                              <w:rPr>
                                <w:spacing w:val="-3"/>
                              </w:rPr>
                              <w:t xml:space="preserve"> </w:t>
                            </w:r>
                            <w:r>
                              <w:t>is</w:t>
                            </w:r>
                            <w:r>
                              <w:rPr>
                                <w:spacing w:val="-4"/>
                              </w:rPr>
                              <w:t xml:space="preserve"> </w:t>
                            </w:r>
                            <w:r>
                              <w:t>not</w:t>
                            </w:r>
                            <w:r>
                              <w:rPr>
                                <w:spacing w:val="-3"/>
                              </w:rPr>
                              <w:t xml:space="preserve"> </w:t>
                            </w:r>
                            <w:r>
                              <w:t>safe</w:t>
                            </w:r>
                            <w:r>
                              <w:rPr>
                                <w:spacing w:val="-2"/>
                              </w:rPr>
                              <w:t xml:space="preserve"> </w:t>
                            </w:r>
                            <w:r>
                              <w:t>or</w:t>
                            </w:r>
                            <w:r>
                              <w:rPr>
                                <w:spacing w:val="-3"/>
                              </w:rPr>
                              <w:t xml:space="preserve"> </w:t>
                            </w:r>
                            <w:r>
                              <w:t>is</w:t>
                            </w:r>
                            <w:r>
                              <w:rPr>
                                <w:spacing w:val="-4"/>
                              </w:rPr>
                              <w:t xml:space="preserve"> </w:t>
                            </w:r>
                            <w:r>
                              <w:t>inappropriate</w:t>
                            </w:r>
                            <w:r>
                              <w:rPr>
                                <w:spacing w:val="-4"/>
                              </w:rPr>
                              <w:t xml:space="preserve"> </w:t>
                            </w:r>
                            <w:r>
                              <w:t>should</w:t>
                            </w:r>
                            <w:r>
                              <w:rPr>
                                <w:spacing w:val="-5"/>
                              </w:rPr>
                              <w:t xml:space="preserve"> </w:t>
                            </w:r>
                            <w:r>
                              <w:t>initially</w:t>
                            </w:r>
                            <w:r>
                              <w:rPr>
                                <w:spacing w:val="-6"/>
                              </w:rPr>
                              <w:t xml:space="preserve"> </w:t>
                            </w:r>
                            <w:r>
                              <w:t xml:space="preserve">consult </w:t>
                            </w:r>
                            <w:r w:rsidR="00E5700D">
                              <w:t xml:space="preserve">their </w:t>
                            </w:r>
                            <w:r>
                              <w:t xml:space="preserve">supervisor/manager </w:t>
                            </w:r>
                            <w:r w:rsidRPr="00EE04A3">
                              <w:rPr>
                                <w:highlight w:val="yellow"/>
                              </w:rPr>
                              <w:t xml:space="preserve">(in the agency concerned or in their own </w:t>
                            </w:r>
                            <w:r w:rsidR="00F17946" w:rsidRPr="00EE04A3">
                              <w:rPr>
                                <w:highlight w:val="yellow"/>
                              </w:rPr>
                              <w:t>organi</w:t>
                            </w:r>
                            <w:r w:rsidR="00EE04A3" w:rsidRPr="00EE04A3">
                              <w:rPr>
                                <w:highlight w:val="yellow"/>
                              </w:rPr>
                              <w:t>s</w:t>
                            </w:r>
                            <w:r w:rsidR="00F17946" w:rsidRPr="00EE04A3">
                              <w:rPr>
                                <w:highlight w:val="yellow"/>
                              </w:rPr>
                              <w:t>ation</w:t>
                            </w:r>
                            <w:r w:rsidRPr="00EE04A3">
                              <w:rPr>
                                <w:highlight w:val="yellow"/>
                              </w:rPr>
                              <w:t xml:space="preserve">, if the latter is the same as </w:t>
                            </w:r>
                            <w:r w:rsidR="00EE04A3" w:rsidRPr="00EE04A3">
                              <w:rPr>
                                <w:highlight w:val="yellow"/>
                              </w:rPr>
                              <w:t>S</w:t>
                            </w:r>
                            <w:r w:rsidRPr="00EE04A3">
                              <w:rPr>
                                <w:highlight w:val="yellow"/>
                              </w:rPr>
                              <w:t>tage 3).</w:t>
                            </w:r>
                            <w:r>
                              <w:t xml:space="preserve"> When consulting with the supervisor/manager they should</w:t>
                            </w:r>
                            <w:r w:rsidR="00EE04A3">
                              <w:t xml:space="preserve"> </w:t>
                            </w:r>
                          </w:p>
                          <w:p w14:paraId="4D4CB69F" w14:textId="2AAAA994" w:rsidR="00A3454F" w:rsidRDefault="00257D28">
                            <w:pPr>
                              <w:pStyle w:val="BodyText"/>
                              <w:numPr>
                                <w:ilvl w:val="0"/>
                                <w:numId w:val="1"/>
                              </w:numPr>
                              <w:tabs>
                                <w:tab w:val="left" w:pos="414"/>
                              </w:tabs>
                              <w:spacing w:before="201"/>
                            </w:pPr>
                            <w:r>
                              <w:t>Be</w:t>
                            </w:r>
                            <w:r>
                              <w:rPr>
                                <w:spacing w:val="-4"/>
                              </w:rPr>
                              <w:t xml:space="preserve"> </w:t>
                            </w:r>
                            <w:r>
                              <w:t>specific</w:t>
                            </w:r>
                            <w:r>
                              <w:rPr>
                                <w:spacing w:val="-5"/>
                              </w:rPr>
                              <w:t xml:space="preserve"> </w:t>
                            </w:r>
                            <w:r>
                              <w:t>as</w:t>
                            </w:r>
                            <w:r>
                              <w:rPr>
                                <w:spacing w:val="-2"/>
                              </w:rPr>
                              <w:t xml:space="preserve"> </w:t>
                            </w:r>
                            <w:r>
                              <w:t>to</w:t>
                            </w:r>
                            <w:r>
                              <w:rPr>
                                <w:spacing w:val="-1"/>
                              </w:rPr>
                              <w:t xml:space="preserve"> </w:t>
                            </w:r>
                            <w:r>
                              <w:t>what</w:t>
                            </w:r>
                            <w:r>
                              <w:rPr>
                                <w:spacing w:val="-2"/>
                              </w:rPr>
                              <w:t xml:space="preserve"> </w:t>
                            </w:r>
                            <w:r>
                              <w:t>the</w:t>
                            </w:r>
                            <w:r>
                              <w:rPr>
                                <w:spacing w:val="-2"/>
                              </w:rPr>
                              <w:t xml:space="preserve"> </w:t>
                            </w:r>
                            <w:r>
                              <w:t>disagreement</w:t>
                            </w:r>
                            <w:r>
                              <w:rPr>
                                <w:spacing w:val="-2"/>
                              </w:rPr>
                              <w:t xml:space="preserve"> </w:t>
                            </w:r>
                            <w:r>
                              <w:t>is</w:t>
                            </w:r>
                            <w:r>
                              <w:rPr>
                                <w:spacing w:val="-4"/>
                              </w:rPr>
                              <w:t xml:space="preserve"> </w:t>
                            </w:r>
                            <w:r w:rsidR="00B7444D">
                              <w:rPr>
                                <w:spacing w:val="-2"/>
                              </w:rPr>
                              <w:t xml:space="preserve">about </w:t>
                            </w:r>
                          </w:p>
                          <w:p w14:paraId="1306BEB7" w14:textId="3CF718C8" w:rsidR="00A3454F" w:rsidRDefault="00257D28">
                            <w:pPr>
                              <w:pStyle w:val="BodyText"/>
                              <w:numPr>
                                <w:ilvl w:val="0"/>
                                <w:numId w:val="1"/>
                              </w:numPr>
                              <w:tabs>
                                <w:tab w:val="left" w:pos="414"/>
                              </w:tabs>
                              <w:spacing w:before="200"/>
                            </w:pPr>
                            <w:r>
                              <w:t>Be</w:t>
                            </w:r>
                            <w:r>
                              <w:rPr>
                                <w:spacing w:val="-3"/>
                              </w:rPr>
                              <w:t xml:space="preserve"> </w:t>
                            </w:r>
                            <w:r>
                              <w:t>clear</w:t>
                            </w:r>
                            <w:r>
                              <w:rPr>
                                <w:spacing w:val="-4"/>
                              </w:rPr>
                              <w:t xml:space="preserve"> </w:t>
                            </w:r>
                            <w:r>
                              <w:t>about</w:t>
                            </w:r>
                            <w:r>
                              <w:rPr>
                                <w:spacing w:val="-1"/>
                              </w:rPr>
                              <w:t xml:space="preserve"> </w:t>
                            </w:r>
                            <w:r>
                              <w:t>what</w:t>
                            </w:r>
                            <w:r>
                              <w:rPr>
                                <w:spacing w:val="-3"/>
                              </w:rPr>
                              <w:t xml:space="preserve"> </w:t>
                            </w:r>
                            <w:r>
                              <w:t>they</w:t>
                            </w:r>
                            <w:r>
                              <w:rPr>
                                <w:spacing w:val="-4"/>
                              </w:rPr>
                              <w:t xml:space="preserve"> </w:t>
                            </w:r>
                            <w:r>
                              <w:t>aim</w:t>
                            </w:r>
                            <w:r>
                              <w:rPr>
                                <w:spacing w:val="-1"/>
                              </w:rPr>
                              <w:t xml:space="preserve"> </w:t>
                            </w:r>
                            <w:r>
                              <w:t xml:space="preserve">to </w:t>
                            </w:r>
                            <w:r>
                              <w:rPr>
                                <w:spacing w:val="-2"/>
                              </w:rPr>
                              <w:t>achieve</w:t>
                            </w:r>
                            <w:r w:rsidR="00E5700D">
                              <w:rPr>
                                <w:spacing w:val="-2"/>
                              </w:rPr>
                              <w:t xml:space="preserve"> through the discussion </w:t>
                            </w:r>
                          </w:p>
                          <w:p w14:paraId="1D11F599" w14:textId="35527088" w:rsidR="00A3454F" w:rsidRDefault="00257D28" w:rsidP="00DA05AA">
                            <w:pPr>
                              <w:pStyle w:val="BodyText"/>
                              <w:spacing w:before="199" w:line="276" w:lineRule="auto"/>
                              <w:ind w:left="145"/>
                            </w:pPr>
                            <w:r>
                              <w:t>Initial</w:t>
                            </w:r>
                            <w:r>
                              <w:rPr>
                                <w:spacing w:val="-4"/>
                              </w:rPr>
                              <w:t xml:space="preserve"> </w:t>
                            </w:r>
                            <w:r>
                              <w:t>attempts</w:t>
                            </w:r>
                            <w:r>
                              <w:rPr>
                                <w:spacing w:val="-3"/>
                              </w:rPr>
                              <w:t xml:space="preserve"> </w:t>
                            </w:r>
                            <w:r>
                              <w:t>should</w:t>
                            </w:r>
                            <w:r>
                              <w:rPr>
                                <w:spacing w:val="-3"/>
                              </w:rPr>
                              <w:t xml:space="preserve"> </w:t>
                            </w:r>
                            <w:r>
                              <w:t>be</w:t>
                            </w:r>
                            <w:r>
                              <w:rPr>
                                <w:spacing w:val="-3"/>
                              </w:rPr>
                              <w:t xml:space="preserve"> </w:t>
                            </w:r>
                            <w:r>
                              <w:t>taken</w:t>
                            </w:r>
                            <w:r>
                              <w:rPr>
                                <w:spacing w:val="-5"/>
                              </w:rPr>
                              <w:t xml:space="preserve"> </w:t>
                            </w:r>
                            <w:r>
                              <w:t>to</w:t>
                            </w:r>
                            <w:r>
                              <w:rPr>
                                <w:spacing w:val="-3"/>
                              </w:rPr>
                              <w:t xml:space="preserve"> </w:t>
                            </w:r>
                            <w:r>
                              <w:t>resolve</w:t>
                            </w:r>
                            <w:r>
                              <w:rPr>
                                <w:spacing w:val="-3"/>
                              </w:rPr>
                              <w:t xml:space="preserve"> </w:t>
                            </w:r>
                            <w:r>
                              <w:t>the</w:t>
                            </w:r>
                            <w:r>
                              <w:rPr>
                                <w:spacing w:val="-5"/>
                              </w:rPr>
                              <w:t xml:space="preserve"> </w:t>
                            </w:r>
                            <w:r>
                              <w:t>problem</w:t>
                            </w:r>
                            <w:r>
                              <w:rPr>
                                <w:spacing w:val="-4"/>
                              </w:rPr>
                              <w:t xml:space="preserve"> </w:t>
                            </w:r>
                            <w:r>
                              <w:t>at</w:t>
                            </w:r>
                            <w:r>
                              <w:rPr>
                                <w:spacing w:val="-3"/>
                              </w:rPr>
                              <w:t xml:space="preserve"> </w:t>
                            </w:r>
                            <w:r>
                              <w:t>the</w:t>
                            </w:r>
                            <w:r>
                              <w:rPr>
                                <w:spacing w:val="-3"/>
                              </w:rPr>
                              <w:t xml:space="preserve"> </w:t>
                            </w:r>
                            <w:r>
                              <w:t>lowest</w:t>
                            </w:r>
                            <w:r>
                              <w:rPr>
                                <w:spacing w:val="-5"/>
                              </w:rPr>
                              <w:t xml:space="preserve"> </w:t>
                            </w:r>
                            <w:r>
                              <w:t>possible</w:t>
                            </w:r>
                            <w:r>
                              <w:rPr>
                                <w:spacing w:val="-3"/>
                              </w:rPr>
                              <w:t xml:space="preserve"> </w:t>
                            </w:r>
                            <w:r>
                              <w:t>level.</w:t>
                            </w:r>
                            <w:r>
                              <w:rPr>
                                <w:spacing w:val="-5"/>
                              </w:rPr>
                              <w:t xml:space="preserve"> </w:t>
                            </w:r>
                            <w:r>
                              <w:t xml:space="preserve">This would normally be between the </w:t>
                            </w:r>
                            <w:r w:rsidR="00B64281">
                              <w:t>practitioners</w:t>
                            </w:r>
                            <w:r>
                              <w:t xml:space="preserve"> who disagree. It should be recognised that differences in status and/or experience may affect the confidence of some workers to pursue this without support.</w:t>
                            </w:r>
                            <w:r w:rsidR="00B64281">
                              <w:t xml:space="preserve"> I</w:t>
                            </w:r>
                            <w:r>
                              <w:t>n all cases, th</w:t>
                            </w:r>
                            <w:r w:rsidR="00B64281">
                              <w:t xml:space="preserve">e discussion and </w:t>
                            </w:r>
                            <w:r w:rsidR="00B7444D">
                              <w:t>its</w:t>
                            </w:r>
                            <w:r w:rsidR="00B64281">
                              <w:t xml:space="preserve"> outcome </w:t>
                            </w:r>
                            <w:r>
                              <w:t>should be documented on the adult’s case record by each of the professionals</w:t>
                            </w:r>
                            <w:r>
                              <w:rPr>
                                <w:spacing w:val="-4"/>
                              </w:rPr>
                              <w:t xml:space="preserve"> </w:t>
                            </w:r>
                            <w:r>
                              <w:t>involved</w:t>
                            </w:r>
                            <w:r>
                              <w:rPr>
                                <w:spacing w:val="-3"/>
                              </w:rPr>
                              <w:t xml:space="preserve"> </w:t>
                            </w:r>
                            <w:r>
                              <w:t>being</w:t>
                            </w:r>
                            <w:r>
                              <w:rPr>
                                <w:spacing w:val="-5"/>
                              </w:rPr>
                              <w:t xml:space="preserve"> </w:t>
                            </w:r>
                            <w:r>
                              <w:t>careful</w:t>
                            </w:r>
                            <w:r>
                              <w:rPr>
                                <w:spacing w:val="-4"/>
                              </w:rPr>
                              <w:t xml:space="preserve"> </w:t>
                            </w:r>
                            <w:r>
                              <w:t>to</w:t>
                            </w:r>
                            <w:r>
                              <w:rPr>
                                <w:spacing w:val="-4"/>
                              </w:rPr>
                              <w:t xml:space="preserve"> </w:t>
                            </w:r>
                            <w:r>
                              <w:t>differentiate</w:t>
                            </w:r>
                            <w:r>
                              <w:rPr>
                                <w:spacing w:val="-3"/>
                              </w:rPr>
                              <w:t xml:space="preserve"> </w:t>
                            </w:r>
                            <w:r>
                              <w:t>between</w:t>
                            </w:r>
                            <w:r>
                              <w:rPr>
                                <w:spacing w:val="-5"/>
                              </w:rPr>
                              <w:t xml:space="preserve"> </w:t>
                            </w:r>
                            <w:r>
                              <w:t>fact</w:t>
                            </w:r>
                            <w:r>
                              <w:rPr>
                                <w:spacing w:val="-3"/>
                              </w:rPr>
                              <w:t xml:space="preserve"> </w:t>
                            </w:r>
                            <w:r>
                              <w:t>and opinion, and to record the outcomes from the discussion</w:t>
                            </w:r>
                            <w:r w:rsidR="00E5700D">
                              <w:t xml:space="preserve"> includ</w:t>
                            </w:r>
                            <w:r w:rsidR="00B64281">
                              <w:t xml:space="preserve">ing </w:t>
                            </w:r>
                            <w:r w:rsidR="00E5700D">
                              <w:t xml:space="preserve">next steps to be taken and within what timescale </w:t>
                            </w:r>
                          </w:p>
                        </w:txbxContent>
                      </wps:txbx>
                      <wps:bodyPr rot="0" vert="horz" wrap="square" lIns="0" tIns="0" rIns="0" bIns="0" anchor="t" anchorCtr="0" upright="1">
                        <a:noAutofit/>
                      </wps:bodyPr>
                    </wps:wsp>
                  </a:graphicData>
                </a:graphic>
              </wp:inline>
            </w:drawing>
          </mc:Choice>
          <mc:Fallback>
            <w:pict>
              <v:shapetype w14:anchorId="5D09667D" id="_x0000_t202" coordsize="21600,21600" o:spt="202" path="m,l,21600r21600,l21600,xe">
                <v:stroke joinstyle="miter"/>
                <v:path gradientshapeok="t" o:connecttype="rect"/>
              </v:shapetype>
              <v:shape id="docshape1" o:spid="_x0000_s1026" type="#_x0000_t202" style="width:489.75pt;height:29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" filled="f" strokeweight=".5pt">
                <v:textbox inset="0,0,0,0">
                  <w:txbxContent>
                    <w:p w14:paraId="2AEDB1F7" w14:textId="5154FEEE" w:rsidR="000F7E30" w:rsidRDefault="00257D28" w:rsidP="000F7E30">
                      <w:pPr>
                        <w:spacing w:before="120" w:after="120"/>
                        <w:rPr>
                          <w:bCs/>
                        </w:rPr>
                      </w:pPr>
                      <w:r>
                        <w:rPr>
                          <w:b/>
                          <w:sz w:val="28"/>
                          <w:u w:val="single"/>
                        </w:rPr>
                        <w:t>Stage</w:t>
                      </w:r>
                      <w:r>
                        <w:rPr>
                          <w:b/>
                          <w:spacing w:val="-3"/>
                          <w:sz w:val="28"/>
                          <w:u w:val="single"/>
                        </w:rPr>
                        <w:t xml:space="preserve"> </w:t>
                      </w:r>
                      <w:r w:rsidR="00E5700D">
                        <w:rPr>
                          <w:b/>
                          <w:spacing w:val="-3"/>
                          <w:sz w:val="28"/>
                          <w:u w:val="single"/>
                        </w:rPr>
                        <w:t>1</w:t>
                      </w:r>
                      <w:r w:rsidR="00B7444D">
                        <w:rPr>
                          <w:b/>
                          <w:spacing w:val="-3"/>
                          <w:sz w:val="28"/>
                          <w:u w:val="single"/>
                        </w:rPr>
                        <w:t xml:space="preserve">- </w:t>
                      </w:r>
                      <w:r w:rsidR="000F7E30" w:rsidRPr="000F7E30">
                        <w:rPr>
                          <w:b/>
                          <w:spacing w:val="-3"/>
                          <w:sz w:val="24"/>
                          <w:szCs w:val="24"/>
                          <w:u w:val="single"/>
                        </w:rPr>
                        <w:t>within 48</w:t>
                      </w:r>
                      <w:r w:rsidR="000F7E30">
                        <w:rPr>
                          <w:b/>
                          <w:spacing w:val="-3"/>
                          <w:sz w:val="24"/>
                          <w:szCs w:val="24"/>
                          <w:u w:val="single"/>
                        </w:rPr>
                        <w:t xml:space="preserve"> working </w:t>
                      </w:r>
                      <w:r w:rsidR="000F7E30" w:rsidRPr="000F7E30">
                        <w:rPr>
                          <w:b/>
                          <w:spacing w:val="-3"/>
                          <w:sz w:val="24"/>
                          <w:szCs w:val="24"/>
                          <w:u w:val="single"/>
                        </w:rPr>
                        <w:t xml:space="preserve"> hours </w:t>
                      </w:r>
                      <w:r w:rsidR="000F7E30" w:rsidRPr="000F7E30">
                        <w:rPr>
                          <w:b/>
                          <w:sz w:val="24"/>
                          <w:szCs w:val="24"/>
                          <w:u w:val="single"/>
                        </w:rPr>
                        <w:t>of concern being received</w:t>
                      </w:r>
                      <w:r w:rsidR="000F7E30">
                        <w:rPr>
                          <w:bCs/>
                        </w:rPr>
                        <w:t xml:space="preserve"> </w:t>
                      </w:r>
                    </w:p>
                    <w:p w14:paraId="658C6527" w14:textId="42A20B83" w:rsidR="00A3454F" w:rsidRPr="00B7444D" w:rsidRDefault="000F7E30" w:rsidP="000F7E30">
                      <w:pPr>
                        <w:spacing w:before="69"/>
                        <w:ind w:left="145"/>
                        <w:rPr>
                          <w:sz w:val="24"/>
                          <w:szCs w:val="24"/>
                        </w:rPr>
                      </w:pPr>
                      <w:r>
                        <w:rPr>
                          <w:bCs/>
                        </w:rPr>
                        <w:t xml:space="preserve">A statement is needed to ensure cases of serious concern need to be escalated to Stage 3 if risk is </w:t>
                      </w:r>
                    </w:p>
                    <w:p w14:paraId="589ED6B2" w14:textId="24DC92C3" w:rsidR="00B64281" w:rsidRDefault="00257D28">
                      <w:pPr>
                        <w:pStyle w:val="BodyText"/>
                        <w:spacing w:before="200" w:line="276" w:lineRule="auto"/>
                        <w:ind w:left="145" w:right="201"/>
                      </w:pPr>
                      <w:r>
                        <w:t>Any</w:t>
                      </w:r>
                      <w:r>
                        <w:rPr>
                          <w:spacing w:val="-6"/>
                        </w:rPr>
                        <w:t xml:space="preserve"> </w:t>
                      </w:r>
                      <w:r>
                        <w:t>worker</w:t>
                      </w:r>
                      <w:r>
                        <w:rPr>
                          <w:spacing w:val="-1"/>
                        </w:rPr>
                        <w:t xml:space="preserve"> </w:t>
                      </w:r>
                      <w:r>
                        <w:t>who</w:t>
                      </w:r>
                      <w:r>
                        <w:rPr>
                          <w:spacing w:val="-3"/>
                        </w:rPr>
                        <w:t xml:space="preserve"> </w:t>
                      </w:r>
                      <w:r>
                        <w:t>feels</w:t>
                      </w:r>
                      <w:r>
                        <w:rPr>
                          <w:spacing w:val="-4"/>
                        </w:rPr>
                        <w:t xml:space="preserve"> </w:t>
                      </w:r>
                      <w:r>
                        <w:t>that</w:t>
                      </w:r>
                      <w:r>
                        <w:rPr>
                          <w:spacing w:val="-5"/>
                        </w:rPr>
                        <w:t xml:space="preserve"> </w:t>
                      </w:r>
                      <w:r>
                        <w:t>a</w:t>
                      </w:r>
                      <w:r>
                        <w:rPr>
                          <w:spacing w:val="-3"/>
                        </w:rPr>
                        <w:t xml:space="preserve"> </w:t>
                      </w:r>
                      <w:r>
                        <w:t>decision</w:t>
                      </w:r>
                      <w:r>
                        <w:rPr>
                          <w:spacing w:val="-3"/>
                        </w:rPr>
                        <w:t xml:space="preserve"> </w:t>
                      </w:r>
                      <w:r>
                        <w:t>is</w:t>
                      </w:r>
                      <w:r>
                        <w:rPr>
                          <w:spacing w:val="-4"/>
                        </w:rPr>
                        <w:t xml:space="preserve"> </w:t>
                      </w:r>
                      <w:r>
                        <w:t>not</w:t>
                      </w:r>
                      <w:r>
                        <w:rPr>
                          <w:spacing w:val="-3"/>
                        </w:rPr>
                        <w:t xml:space="preserve"> </w:t>
                      </w:r>
                      <w:r>
                        <w:t>safe</w:t>
                      </w:r>
                      <w:r>
                        <w:rPr>
                          <w:spacing w:val="-2"/>
                        </w:rPr>
                        <w:t xml:space="preserve"> </w:t>
                      </w:r>
                      <w:r>
                        <w:t>or</w:t>
                      </w:r>
                      <w:r>
                        <w:rPr>
                          <w:spacing w:val="-3"/>
                        </w:rPr>
                        <w:t xml:space="preserve"> </w:t>
                      </w:r>
                      <w:r>
                        <w:t>is</w:t>
                      </w:r>
                      <w:r>
                        <w:rPr>
                          <w:spacing w:val="-4"/>
                        </w:rPr>
                        <w:t xml:space="preserve"> </w:t>
                      </w:r>
                      <w:r>
                        <w:t>inappropriate</w:t>
                      </w:r>
                      <w:r>
                        <w:rPr>
                          <w:spacing w:val="-4"/>
                        </w:rPr>
                        <w:t xml:space="preserve"> </w:t>
                      </w:r>
                      <w:r>
                        <w:t>should</w:t>
                      </w:r>
                      <w:r>
                        <w:rPr>
                          <w:spacing w:val="-5"/>
                        </w:rPr>
                        <w:t xml:space="preserve"> </w:t>
                      </w:r>
                      <w:r>
                        <w:t>initially</w:t>
                      </w:r>
                      <w:r>
                        <w:rPr>
                          <w:spacing w:val="-6"/>
                        </w:rPr>
                        <w:t xml:space="preserve"> </w:t>
                      </w:r>
                      <w:r>
                        <w:t xml:space="preserve">consult </w:t>
                      </w:r>
                      <w:r w:rsidR="00E5700D">
                        <w:t xml:space="preserve">their </w:t>
                      </w:r>
                      <w:r>
                        <w:t xml:space="preserve">supervisor/manager </w:t>
                      </w:r>
                      <w:r w:rsidRPr="00EE04A3">
                        <w:rPr>
                          <w:highlight w:val="yellow"/>
                        </w:rPr>
                        <w:t xml:space="preserve">(in the agency concerned or in their own </w:t>
                      </w:r>
                      <w:r w:rsidR="00F17946" w:rsidRPr="00EE04A3">
                        <w:rPr>
                          <w:highlight w:val="yellow"/>
                        </w:rPr>
                        <w:t>organi</w:t>
                      </w:r>
                      <w:r w:rsidR="00EE04A3" w:rsidRPr="00EE04A3">
                        <w:rPr>
                          <w:highlight w:val="yellow"/>
                        </w:rPr>
                        <w:t>s</w:t>
                      </w:r>
                      <w:r w:rsidR="00F17946" w:rsidRPr="00EE04A3">
                        <w:rPr>
                          <w:highlight w:val="yellow"/>
                        </w:rPr>
                        <w:t>ation</w:t>
                      </w:r>
                      <w:r w:rsidRPr="00EE04A3">
                        <w:rPr>
                          <w:highlight w:val="yellow"/>
                        </w:rPr>
                        <w:t xml:space="preserve">, if the latter is the same as </w:t>
                      </w:r>
                      <w:r w:rsidR="00EE04A3" w:rsidRPr="00EE04A3">
                        <w:rPr>
                          <w:highlight w:val="yellow"/>
                        </w:rPr>
                        <w:t>S</w:t>
                      </w:r>
                      <w:r w:rsidRPr="00EE04A3">
                        <w:rPr>
                          <w:highlight w:val="yellow"/>
                        </w:rPr>
                        <w:t>tage 3).</w:t>
                      </w:r>
                      <w:r>
                        <w:t xml:space="preserve"> When consulting with the supervisor/manager they should</w:t>
                      </w:r>
                      <w:r w:rsidR="00EE04A3">
                        <w:t xml:space="preserve"> </w:t>
                      </w:r>
                    </w:p>
                    <w:p w14:paraId="4D4CB69F" w14:textId="2AAAA994" w:rsidR="00A3454F" w:rsidRDefault="00257D28">
                      <w:pPr>
                        <w:pStyle w:val="BodyText"/>
                        <w:numPr>
                          <w:ilvl w:val="0"/>
                          <w:numId w:val="1"/>
                        </w:numPr>
                        <w:tabs>
                          <w:tab w:val="left" w:pos="414"/>
                        </w:tabs>
                        <w:spacing w:before="201"/>
                      </w:pPr>
                      <w:r>
                        <w:t>Be</w:t>
                      </w:r>
                      <w:r>
                        <w:rPr>
                          <w:spacing w:val="-4"/>
                        </w:rPr>
                        <w:t xml:space="preserve"> </w:t>
                      </w:r>
                      <w:r>
                        <w:t>specific</w:t>
                      </w:r>
                      <w:r>
                        <w:rPr>
                          <w:spacing w:val="-5"/>
                        </w:rPr>
                        <w:t xml:space="preserve"> </w:t>
                      </w:r>
                      <w:r>
                        <w:t>as</w:t>
                      </w:r>
                      <w:r>
                        <w:rPr>
                          <w:spacing w:val="-2"/>
                        </w:rPr>
                        <w:t xml:space="preserve"> </w:t>
                      </w:r>
                      <w:r>
                        <w:t>to</w:t>
                      </w:r>
                      <w:r>
                        <w:rPr>
                          <w:spacing w:val="-1"/>
                        </w:rPr>
                        <w:t xml:space="preserve"> </w:t>
                      </w:r>
                      <w:r>
                        <w:t>what</w:t>
                      </w:r>
                      <w:r>
                        <w:rPr>
                          <w:spacing w:val="-2"/>
                        </w:rPr>
                        <w:t xml:space="preserve"> </w:t>
                      </w:r>
                      <w:r>
                        <w:t>the</w:t>
                      </w:r>
                      <w:r>
                        <w:rPr>
                          <w:spacing w:val="-2"/>
                        </w:rPr>
                        <w:t xml:space="preserve"> </w:t>
                      </w:r>
                      <w:r>
                        <w:t>disagreement</w:t>
                      </w:r>
                      <w:r>
                        <w:rPr>
                          <w:spacing w:val="-2"/>
                        </w:rPr>
                        <w:t xml:space="preserve"> </w:t>
                      </w:r>
                      <w:r>
                        <w:t>is</w:t>
                      </w:r>
                      <w:r>
                        <w:rPr>
                          <w:spacing w:val="-4"/>
                        </w:rPr>
                        <w:t xml:space="preserve"> </w:t>
                      </w:r>
                      <w:r w:rsidR="00B7444D">
                        <w:rPr>
                          <w:spacing w:val="-2"/>
                        </w:rPr>
                        <w:t xml:space="preserve">about </w:t>
                      </w:r>
                    </w:p>
                    <w:p w14:paraId="1306BEB7" w14:textId="3CF718C8" w:rsidR="00A3454F" w:rsidRDefault="00257D28">
                      <w:pPr>
                        <w:pStyle w:val="BodyText"/>
                        <w:numPr>
                          <w:ilvl w:val="0"/>
                          <w:numId w:val="1"/>
                        </w:numPr>
                        <w:tabs>
                          <w:tab w:val="left" w:pos="414"/>
                        </w:tabs>
                        <w:spacing w:before="200"/>
                      </w:pPr>
                      <w:r>
                        <w:t>Be</w:t>
                      </w:r>
                      <w:r>
                        <w:rPr>
                          <w:spacing w:val="-3"/>
                        </w:rPr>
                        <w:t xml:space="preserve"> </w:t>
                      </w:r>
                      <w:r>
                        <w:t>clear</w:t>
                      </w:r>
                      <w:r>
                        <w:rPr>
                          <w:spacing w:val="-4"/>
                        </w:rPr>
                        <w:t xml:space="preserve"> </w:t>
                      </w:r>
                      <w:r>
                        <w:t>about</w:t>
                      </w:r>
                      <w:r>
                        <w:rPr>
                          <w:spacing w:val="-1"/>
                        </w:rPr>
                        <w:t xml:space="preserve"> </w:t>
                      </w:r>
                      <w:r>
                        <w:t>what</w:t>
                      </w:r>
                      <w:r>
                        <w:rPr>
                          <w:spacing w:val="-3"/>
                        </w:rPr>
                        <w:t xml:space="preserve"> </w:t>
                      </w:r>
                      <w:r>
                        <w:t>they</w:t>
                      </w:r>
                      <w:r>
                        <w:rPr>
                          <w:spacing w:val="-4"/>
                        </w:rPr>
                        <w:t xml:space="preserve"> </w:t>
                      </w:r>
                      <w:r>
                        <w:t>aim</w:t>
                      </w:r>
                      <w:r>
                        <w:rPr>
                          <w:spacing w:val="-1"/>
                        </w:rPr>
                        <w:t xml:space="preserve"> </w:t>
                      </w:r>
                      <w:r>
                        <w:t xml:space="preserve">to </w:t>
                      </w:r>
                      <w:r>
                        <w:rPr>
                          <w:spacing w:val="-2"/>
                        </w:rPr>
                        <w:t>achieve</w:t>
                      </w:r>
                      <w:r w:rsidR="00E5700D">
                        <w:rPr>
                          <w:spacing w:val="-2"/>
                        </w:rPr>
                        <w:t xml:space="preserve"> through the discussion </w:t>
                      </w:r>
                    </w:p>
                    <w:p w14:paraId="1D11F599" w14:textId="35527088" w:rsidR="00A3454F" w:rsidRDefault="00257D28" w:rsidP="00DA05AA">
                      <w:pPr>
                        <w:pStyle w:val="BodyText"/>
                        <w:spacing w:before="199" w:line="276" w:lineRule="auto"/>
                        <w:ind w:left="145"/>
                      </w:pPr>
                      <w:r>
                        <w:t>Initial</w:t>
                      </w:r>
                      <w:r>
                        <w:rPr>
                          <w:spacing w:val="-4"/>
                        </w:rPr>
                        <w:t xml:space="preserve"> </w:t>
                      </w:r>
                      <w:r>
                        <w:t>attempts</w:t>
                      </w:r>
                      <w:r>
                        <w:rPr>
                          <w:spacing w:val="-3"/>
                        </w:rPr>
                        <w:t xml:space="preserve"> </w:t>
                      </w:r>
                      <w:r>
                        <w:t>should</w:t>
                      </w:r>
                      <w:r>
                        <w:rPr>
                          <w:spacing w:val="-3"/>
                        </w:rPr>
                        <w:t xml:space="preserve"> </w:t>
                      </w:r>
                      <w:r>
                        <w:t>be</w:t>
                      </w:r>
                      <w:r>
                        <w:rPr>
                          <w:spacing w:val="-3"/>
                        </w:rPr>
                        <w:t xml:space="preserve"> </w:t>
                      </w:r>
                      <w:r>
                        <w:t>taken</w:t>
                      </w:r>
                      <w:r>
                        <w:rPr>
                          <w:spacing w:val="-5"/>
                        </w:rPr>
                        <w:t xml:space="preserve"> </w:t>
                      </w:r>
                      <w:r>
                        <w:t>to</w:t>
                      </w:r>
                      <w:r>
                        <w:rPr>
                          <w:spacing w:val="-3"/>
                        </w:rPr>
                        <w:t xml:space="preserve"> </w:t>
                      </w:r>
                      <w:r>
                        <w:t>resolve</w:t>
                      </w:r>
                      <w:r>
                        <w:rPr>
                          <w:spacing w:val="-3"/>
                        </w:rPr>
                        <w:t xml:space="preserve"> </w:t>
                      </w:r>
                      <w:r>
                        <w:t>the</w:t>
                      </w:r>
                      <w:r>
                        <w:rPr>
                          <w:spacing w:val="-5"/>
                        </w:rPr>
                        <w:t xml:space="preserve"> </w:t>
                      </w:r>
                      <w:r>
                        <w:t>problem</w:t>
                      </w:r>
                      <w:r>
                        <w:rPr>
                          <w:spacing w:val="-4"/>
                        </w:rPr>
                        <w:t xml:space="preserve"> </w:t>
                      </w:r>
                      <w:r>
                        <w:t>at</w:t>
                      </w:r>
                      <w:r>
                        <w:rPr>
                          <w:spacing w:val="-3"/>
                        </w:rPr>
                        <w:t xml:space="preserve"> </w:t>
                      </w:r>
                      <w:r>
                        <w:t>the</w:t>
                      </w:r>
                      <w:r>
                        <w:rPr>
                          <w:spacing w:val="-3"/>
                        </w:rPr>
                        <w:t xml:space="preserve"> </w:t>
                      </w:r>
                      <w:r>
                        <w:t>lowest</w:t>
                      </w:r>
                      <w:r>
                        <w:rPr>
                          <w:spacing w:val="-5"/>
                        </w:rPr>
                        <w:t xml:space="preserve"> </w:t>
                      </w:r>
                      <w:r>
                        <w:t>possible</w:t>
                      </w:r>
                      <w:r>
                        <w:rPr>
                          <w:spacing w:val="-3"/>
                        </w:rPr>
                        <w:t xml:space="preserve"> </w:t>
                      </w:r>
                      <w:r>
                        <w:t>level.</w:t>
                      </w:r>
                      <w:r>
                        <w:rPr>
                          <w:spacing w:val="-5"/>
                        </w:rPr>
                        <w:t xml:space="preserve"> </w:t>
                      </w:r>
                      <w:r>
                        <w:t xml:space="preserve">This would normally be between the </w:t>
                      </w:r>
                      <w:r w:rsidR="00B64281">
                        <w:t>practitioners</w:t>
                      </w:r>
                      <w:r>
                        <w:t xml:space="preserve"> who disagree. It should be recognised that differences in status and/or experience may affect the confidence of some workers to pursue this without support.</w:t>
                      </w:r>
                      <w:r w:rsidR="00B64281">
                        <w:t xml:space="preserve"> I</w:t>
                      </w:r>
                      <w:r>
                        <w:t>n all cases, th</w:t>
                      </w:r>
                      <w:r w:rsidR="00B64281">
                        <w:t xml:space="preserve">e discussion and </w:t>
                      </w:r>
                      <w:r w:rsidR="00B7444D">
                        <w:t>its</w:t>
                      </w:r>
                      <w:r w:rsidR="00B64281">
                        <w:t xml:space="preserve"> outcome </w:t>
                      </w:r>
                      <w:r>
                        <w:t>should be documented on the adult’s case record by each of the professionals</w:t>
                      </w:r>
                      <w:r>
                        <w:rPr>
                          <w:spacing w:val="-4"/>
                        </w:rPr>
                        <w:t xml:space="preserve"> </w:t>
                      </w:r>
                      <w:r>
                        <w:t>involved</w:t>
                      </w:r>
                      <w:r>
                        <w:rPr>
                          <w:spacing w:val="-3"/>
                        </w:rPr>
                        <w:t xml:space="preserve"> </w:t>
                      </w:r>
                      <w:r>
                        <w:t>being</w:t>
                      </w:r>
                      <w:r>
                        <w:rPr>
                          <w:spacing w:val="-5"/>
                        </w:rPr>
                        <w:t xml:space="preserve"> </w:t>
                      </w:r>
                      <w:r>
                        <w:t>careful</w:t>
                      </w:r>
                      <w:r>
                        <w:rPr>
                          <w:spacing w:val="-4"/>
                        </w:rPr>
                        <w:t xml:space="preserve"> </w:t>
                      </w:r>
                      <w:r>
                        <w:t>to</w:t>
                      </w:r>
                      <w:r>
                        <w:rPr>
                          <w:spacing w:val="-4"/>
                        </w:rPr>
                        <w:t xml:space="preserve"> </w:t>
                      </w:r>
                      <w:r>
                        <w:t>differentiate</w:t>
                      </w:r>
                      <w:r>
                        <w:rPr>
                          <w:spacing w:val="-3"/>
                        </w:rPr>
                        <w:t xml:space="preserve"> </w:t>
                      </w:r>
                      <w:r>
                        <w:t>between</w:t>
                      </w:r>
                      <w:r>
                        <w:rPr>
                          <w:spacing w:val="-5"/>
                        </w:rPr>
                        <w:t xml:space="preserve"> </w:t>
                      </w:r>
                      <w:r>
                        <w:t>fact</w:t>
                      </w:r>
                      <w:r>
                        <w:rPr>
                          <w:spacing w:val="-3"/>
                        </w:rPr>
                        <w:t xml:space="preserve"> </w:t>
                      </w:r>
                      <w:r>
                        <w:t>and opinion, and to record the outcomes from the discussion</w:t>
                      </w:r>
                      <w:r w:rsidR="00E5700D">
                        <w:t xml:space="preserve"> includ</w:t>
                      </w:r>
                      <w:r w:rsidR="00B64281">
                        <w:t xml:space="preserve">ing </w:t>
                      </w:r>
                      <w:r w:rsidR="00E5700D">
                        <w:t xml:space="preserve">next steps to be taken and within what timescale </w:t>
                      </w:r>
                    </w:p>
                  </w:txbxContent>
                </v:textbox>
                <w10:anchorlock/>
              </v:shape>
            </w:pict>
          </mc:Fallback>
        </mc:AlternateContent>
      </w:r>
    </w:p>
    <w:p w14:paraId="0119631F" w14:textId="5C0D23E0" w:rsidR="00A3454F" w:rsidRDefault="00F17946">
      <w:pPr>
        <w:pStyle w:val="BodyText"/>
        <w:spacing w:before="10"/>
        <w:rPr>
          <w:sz w:val="21"/>
        </w:rPr>
      </w:pPr>
      <w:r>
        <w:rPr>
          <w:noProof/>
        </w:rPr>
        <mc:AlternateContent>
          <mc:Choice Requires="wps">
            <w:drawing>
              <wp:anchor distT="0" distB="0" distL="0" distR="0" simplePos="0" relativeHeight="487588864" behindDoc="1" locked="0" layoutInCell="1" allowOverlap="1" wp14:anchorId="3DACF0CB" wp14:editId="0C7A7427">
                <wp:simplePos x="0" y="0"/>
                <wp:positionH relativeFrom="page">
                  <wp:posOffset>590550</wp:posOffset>
                </wp:positionH>
                <wp:positionV relativeFrom="paragraph">
                  <wp:posOffset>178435</wp:posOffset>
                </wp:positionV>
                <wp:extent cx="6219825" cy="1314450"/>
                <wp:effectExtent l="0" t="0" r="0" b="0"/>
                <wp:wrapTopAndBottom/>
                <wp:docPr id="2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3144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BB77FF" w14:textId="6F6276F5" w:rsidR="000F7E30" w:rsidRDefault="00257D28" w:rsidP="000F7E30">
                            <w:pPr>
                              <w:spacing w:before="120" w:after="120"/>
                              <w:rPr>
                                <w:bCs/>
                              </w:rPr>
                            </w:pPr>
                            <w:r>
                              <w:rPr>
                                <w:b/>
                                <w:sz w:val="28"/>
                                <w:u w:val="single"/>
                              </w:rPr>
                              <w:t>Stage</w:t>
                            </w:r>
                            <w:r>
                              <w:rPr>
                                <w:b/>
                                <w:spacing w:val="-3"/>
                                <w:sz w:val="28"/>
                                <w:u w:val="single"/>
                              </w:rPr>
                              <w:t xml:space="preserve"> </w:t>
                            </w:r>
                            <w:r w:rsidR="00B64281">
                              <w:rPr>
                                <w:b/>
                                <w:spacing w:val="-5"/>
                                <w:sz w:val="28"/>
                                <w:u w:val="single"/>
                              </w:rPr>
                              <w:t>2</w:t>
                            </w:r>
                            <w:r w:rsidR="000F7E30">
                              <w:rPr>
                                <w:b/>
                                <w:spacing w:val="-5"/>
                                <w:sz w:val="28"/>
                                <w:u w:val="single"/>
                              </w:rPr>
                              <w:t xml:space="preserve">- within 5 working days of the concern </w:t>
                            </w:r>
                          </w:p>
                          <w:p w14:paraId="502296AB" w14:textId="36B3DB70" w:rsidR="00A3454F" w:rsidRDefault="000F7E30" w:rsidP="005E7064">
                            <w:pPr>
                              <w:spacing w:before="68"/>
                              <w:ind w:left="145"/>
                            </w:pPr>
                            <w:r>
                              <w:rPr>
                                <w:bCs/>
                              </w:rPr>
                              <w:t>A statement is needed to ensure cases of serious concern need to be escalated to Stage 3 if risk is imminent</w:t>
                            </w:r>
                            <w:r w:rsidR="005E7064">
                              <w:rPr>
                                <w:bCs/>
                              </w:rPr>
                              <w:t>.</w:t>
                            </w:r>
                            <w:r w:rsidR="00257D28">
                              <w:t xml:space="preserve">If the problem is not resolved at </w:t>
                            </w:r>
                            <w:r w:rsidR="00B7444D">
                              <w:t>S</w:t>
                            </w:r>
                            <w:r w:rsidR="00257D28">
                              <w:t xml:space="preserve">tage </w:t>
                            </w:r>
                            <w:r w:rsidR="00B7444D">
                              <w:t>1</w:t>
                            </w:r>
                            <w:r w:rsidR="00257D28">
                              <w:t xml:space="preserve">, the concerned worker should contact their supervisor/manager within their own agency </w:t>
                            </w:r>
                            <w:r w:rsidR="00F17946">
                              <w:t xml:space="preserve">and request that they </w:t>
                            </w:r>
                            <w:r w:rsidR="00257D28">
                              <w:t xml:space="preserve"> raise the concerns with the equivalent</w:t>
                            </w:r>
                            <w:r w:rsidR="00257D28">
                              <w:rPr>
                                <w:spacing w:val="-3"/>
                              </w:rPr>
                              <w:t xml:space="preserve"> </w:t>
                            </w:r>
                            <w:r w:rsidR="00257D28">
                              <w:t>supervisor/man</w:t>
                            </w:r>
                            <w:r w:rsidR="00F17946">
                              <w:t>a</w:t>
                            </w:r>
                            <w:r w:rsidR="00257D28">
                              <w:t>ger</w:t>
                            </w:r>
                            <w:r w:rsidR="00257D28">
                              <w:rPr>
                                <w:spacing w:val="-3"/>
                              </w:rPr>
                              <w:t xml:space="preserve"> </w:t>
                            </w:r>
                            <w:r w:rsidR="00257D28">
                              <w:t>in</w:t>
                            </w:r>
                            <w:r w:rsidR="00257D28">
                              <w:rPr>
                                <w:spacing w:val="-6"/>
                              </w:rPr>
                              <w:t xml:space="preserve"> </w:t>
                            </w:r>
                            <w:r w:rsidR="00257D28">
                              <w:t>the</w:t>
                            </w:r>
                            <w:r w:rsidR="00257D28">
                              <w:rPr>
                                <w:spacing w:val="-5"/>
                              </w:rPr>
                              <w:t xml:space="preserve"> </w:t>
                            </w:r>
                            <w:r w:rsidR="00257D28">
                              <w:t>other</w:t>
                            </w:r>
                            <w:r w:rsidR="00257D28">
                              <w:rPr>
                                <w:spacing w:val="-3"/>
                              </w:rPr>
                              <w:t xml:space="preserve"> </w:t>
                            </w:r>
                            <w:r w:rsidR="00257D28">
                              <w:t>agency. All</w:t>
                            </w:r>
                            <w:r w:rsidR="00257D28">
                              <w:rPr>
                                <w:spacing w:val="-4"/>
                              </w:rPr>
                              <w:t xml:space="preserve"> </w:t>
                            </w:r>
                            <w:r w:rsidR="00257D28">
                              <w:t>recording</w:t>
                            </w:r>
                            <w:r w:rsidR="00257D28">
                              <w:rPr>
                                <w:spacing w:val="-4"/>
                              </w:rPr>
                              <w:t xml:space="preserve"> </w:t>
                            </w:r>
                            <w:r w:rsidR="00257D28">
                              <w:t>should</w:t>
                            </w:r>
                            <w:r w:rsidR="00257D28">
                              <w:rPr>
                                <w:spacing w:val="-3"/>
                              </w:rPr>
                              <w:t xml:space="preserve"> </w:t>
                            </w:r>
                            <w:r w:rsidR="00257D28">
                              <w:t>be</w:t>
                            </w:r>
                            <w:r w:rsidR="00257D28">
                              <w:rPr>
                                <w:spacing w:val="-3"/>
                              </w:rPr>
                              <w:t xml:space="preserve"> </w:t>
                            </w:r>
                            <w:r w:rsidR="00257D28">
                              <w:t>completed</w:t>
                            </w:r>
                            <w:r w:rsidR="00257D28">
                              <w:rPr>
                                <w:spacing w:val="-3"/>
                              </w:rPr>
                              <w:t xml:space="preserve"> </w:t>
                            </w:r>
                            <w:r w:rsidR="00257D28">
                              <w:t>as in Stages 1</w:t>
                            </w:r>
                            <w:r w:rsidR="00B7444D">
                              <w:t xml:space="preserve"> using the adult’s case records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CF0CB" id="docshape2" o:spid="_x0000_s1027" type="#_x0000_t202" style="position:absolute;margin-left:46.5pt;margin-top:14.05pt;width:489.75pt;height:103.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" filled="f" strokeweight=".5pt">
                <v:textbox inset="0,0,0,0">
                  <w:txbxContent>
                    <w:p w14:paraId="1FBB77FF" w14:textId="6F6276F5" w:rsidR="000F7E30" w:rsidRDefault="00257D28" w:rsidP="000F7E30">
                      <w:pPr>
                        <w:spacing w:before="120" w:after="120"/>
                        <w:rPr>
                          <w:bCs/>
                        </w:rPr>
                      </w:pPr>
                      <w:r>
                        <w:rPr>
                          <w:b/>
                          <w:sz w:val="28"/>
                          <w:u w:val="single"/>
                        </w:rPr>
                        <w:t>Stage</w:t>
                      </w:r>
                      <w:r>
                        <w:rPr>
                          <w:b/>
                          <w:spacing w:val="-3"/>
                          <w:sz w:val="28"/>
                          <w:u w:val="single"/>
                        </w:rPr>
                        <w:t xml:space="preserve"> </w:t>
                      </w:r>
                      <w:r w:rsidR="00B64281">
                        <w:rPr>
                          <w:b/>
                          <w:spacing w:val="-5"/>
                          <w:sz w:val="28"/>
                          <w:u w:val="single"/>
                        </w:rPr>
                        <w:t>2</w:t>
                      </w:r>
                      <w:r w:rsidR="000F7E30">
                        <w:rPr>
                          <w:b/>
                          <w:spacing w:val="-5"/>
                          <w:sz w:val="28"/>
                          <w:u w:val="single"/>
                        </w:rPr>
                        <w:t xml:space="preserve">- within 5 working days of the concern </w:t>
                      </w:r>
                    </w:p>
                    <w:p w14:paraId="502296AB" w14:textId="36B3DB70" w:rsidR="00A3454F" w:rsidRDefault="000F7E30" w:rsidP="005E7064">
                      <w:pPr>
                        <w:spacing w:before="68"/>
                        <w:ind w:left="145"/>
                      </w:pPr>
                      <w:r>
                        <w:rPr>
                          <w:bCs/>
                        </w:rPr>
                        <w:t>A statement is needed to ensure cases of serious concern need to be escalated to Stage 3 if risk is imminent</w:t>
                      </w:r>
                      <w:r w:rsidR="005E7064">
                        <w:rPr>
                          <w:bCs/>
                        </w:rPr>
                        <w:t>.</w:t>
                      </w:r>
                      <w:r w:rsidR="00257D28">
                        <w:t xml:space="preserve">If the problem is not resolved at </w:t>
                      </w:r>
                      <w:r w:rsidR="00B7444D">
                        <w:t>S</w:t>
                      </w:r>
                      <w:r w:rsidR="00257D28">
                        <w:t xml:space="preserve">tage </w:t>
                      </w:r>
                      <w:r w:rsidR="00B7444D">
                        <w:t>1</w:t>
                      </w:r>
                      <w:r w:rsidR="00257D28">
                        <w:t xml:space="preserve">, the concerned worker should contact their supervisor/manager within their own agency </w:t>
                      </w:r>
                      <w:r w:rsidR="00F17946">
                        <w:t xml:space="preserve">and request that they </w:t>
                      </w:r>
                      <w:r w:rsidR="00257D28">
                        <w:t xml:space="preserve"> raise the concerns with the equivalent</w:t>
                      </w:r>
                      <w:r w:rsidR="00257D28">
                        <w:rPr>
                          <w:spacing w:val="-3"/>
                        </w:rPr>
                        <w:t xml:space="preserve"> </w:t>
                      </w:r>
                      <w:r w:rsidR="00257D28">
                        <w:t>supervisor/man</w:t>
                      </w:r>
                      <w:r w:rsidR="00F17946">
                        <w:t>a</w:t>
                      </w:r>
                      <w:r w:rsidR="00257D28">
                        <w:t>ger</w:t>
                      </w:r>
                      <w:r w:rsidR="00257D28">
                        <w:rPr>
                          <w:spacing w:val="-3"/>
                        </w:rPr>
                        <w:t xml:space="preserve"> </w:t>
                      </w:r>
                      <w:r w:rsidR="00257D28">
                        <w:t>in</w:t>
                      </w:r>
                      <w:r w:rsidR="00257D28">
                        <w:rPr>
                          <w:spacing w:val="-6"/>
                        </w:rPr>
                        <w:t xml:space="preserve"> </w:t>
                      </w:r>
                      <w:r w:rsidR="00257D28">
                        <w:t>the</w:t>
                      </w:r>
                      <w:r w:rsidR="00257D28">
                        <w:rPr>
                          <w:spacing w:val="-5"/>
                        </w:rPr>
                        <w:t xml:space="preserve"> </w:t>
                      </w:r>
                      <w:r w:rsidR="00257D28">
                        <w:t>other</w:t>
                      </w:r>
                      <w:r w:rsidR="00257D28">
                        <w:rPr>
                          <w:spacing w:val="-3"/>
                        </w:rPr>
                        <w:t xml:space="preserve"> </w:t>
                      </w:r>
                      <w:r w:rsidR="00257D28">
                        <w:t>agency. All</w:t>
                      </w:r>
                      <w:r w:rsidR="00257D28">
                        <w:rPr>
                          <w:spacing w:val="-4"/>
                        </w:rPr>
                        <w:t xml:space="preserve"> </w:t>
                      </w:r>
                      <w:r w:rsidR="00257D28">
                        <w:t>recording</w:t>
                      </w:r>
                      <w:r w:rsidR="00257D28">
                        <w:rPr>
                          <w:spacing w:val="-4"/>
                        </w:rPr>
                        <w:t xml:space="preserve"> </w:t>
                      </w:r>
                      <w:r w:rsidR="00257D28">
                        <w:t>should</w:t>
                      </w:r>
                      <w:r w:rsidR="00257D28">
                        <w:rPr>
                          <w:spacing w:val="-3"/>
                        </w:rPr>
                        <w:t xml:space="preserve"> </w:t>
                      </w:r>
                      <w:r w:rsidR="00257D28">
                        <w:t>be</w:t>
                      </w:r>
                      <w:r w:rsidR="00257D28">
                        <w:rPr>
                          <w:spacing w:val="-3"/>
                        </w:rPr>
                        <w:t xml:space="preserve"> </w:t>
                      </w:r>
                      <w:r w:rsidR="00257D28">
                        <w:t>completed</w:t>
                      </w:r>
                      <w:r w:rsidR="00257D28">
                        <w:rPr>
                          <w:spacing w:val="-3"/>
                        </w:rPr>
                        <w:t xml:space="preserve"> </w:t>
                      </w:r>
                      <w:r w:rsidR="00257D28">
                        <w:t>as in Stages 1</w:t>
                      </w:r>
                      <w:r w:rsidR="00B7444D">
                        <w:t xml:space="preserve"> using the adult’s case records </w:t>
                      </w:r>
                    </w:p>
                  </w:txbxContent>
                </v:textbox>
                <w10:wrap type="topAndBottom" anchorx="page"/>
              </v:shape>
            </w:pict>
          </mc:Fallback>
        </mc:AlternateContent>
      </w:r>
    </w:p>
    <w:p w14:paraId="45FC3B48" w14:textId="7F2633D2" w:rsidR="00A3454F" w:rsidRDefault="00B7444D">
      <w:pPr>
        <w:pStyle w:val="BodyText"/>
        <w:spacing w:before="10"/>
      </w:pPr>
      <w:r>
        <w:rPr>
          <w:noProof/>
        </w:rPr>
        <mc:AlternateContent>
          <mc:Choice Requires="wps">
            <w:drawing>
              <wp:anchor distT="0" distB="0" distL="0" distR="0" simplePos="0" relativeHeight="487589888" behindDoc="1" locked="0" layoutInCell="1" allowOverlap="1" wp14:anchorId="0CBC1394" wp14:editId="313760DE">
                <wp:simplePos x="0" y="0"/>
                <wp:positionH relativeFrom="page">
                  <wp:posOffset>590550</wp:posOffset>
                </wp:positionH>
                <wp:positionV relativeFrom="paragraph">
                  <wp:posOffset>2929890</wp:posOffset>
                </wp:positionV>
                <wp:extent cx="6219825" cy="3016250"/>
                <wp:effectExtent l="0" t="0" r="28575" b="12700"/>
                <wp:wrapTopAndBottom/>
                <wp:docPr id="2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30162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A02DF2" w14:textId="14FA2772" w:rsidR="00A3454F" w:rsidRDefault="00257D28">
                            <w:pPr>
                              <w:spacing w:before="69"/>
                              <w:ind w:left="145"/>
                              <w:rPr>
                                <w:b/>
                                <w:sz w:val="28"/>
                              </w:rPr>
                            </w:pPr>
                            <w:r>
                              <w:rPr>
                                <w:b/>
                                <w:sz w:val="28"/>
                                <w:u w:val="single"/>
                              </w:rPr>
                              <w:t>Stage</w:t>
                            </w:r>
                            <w:r>
                              <w:rPr>
                                <w:b/>
                                <w:spacing w:val="-1"/>
                                <w:sz w:val="28"/>
                                <w:u w:val="single"/>
                              </w:rPr>
                              <w:t xml:space="preserve"> </w:t>
                            </w:r>
                            <w:r w:rsidR="00B7444D">
                              <w:rPr>
                                <w:b/>
                                <w:spacing w:val="-1"/>
                                <w:sz w:val="28"/>
                                <w:u w:val="single"/>
                              </w:rPr>
                              <w:t>4</w:t>
                            </w:r>
                            <w:r w:rsidR="00F17946">
                              <w:rPr>
                                <w:b/>
                                <w:spacing w:val="-4"/>
                                <w:sz w:val="28"/>
                                <w:u w:val="single"/>
                              </w:rPr>
                              <w:t xml:space="preserve">- </w:t>
                            </w:r>
                            <w:r w:rsidR="000F7E30">
                              <w:rPr>
                                <w:b/>
                                <w:spacing w:val="-4"/>
                                <w:sz w:val="28"/>
                                <w:u w:val="single"/>
                              </w:rPr>
                              <w:t xml:space="preserve">within 10 working days of concern </w:t>
                            </w:r>
                          </w:p>
                          <w:p w14:paraId="5C0F6C09" w14:textId="0C53D1FD" w:rsidR="00A3454F" w:rsidRDefault="00257D28">
                            <w:pPr>
                              <w:pStyle w:val="BodyText"/>
                              <w:spacing w:before="203" w:line="276" w:lineRule="auto"/>
                              <w:ind w:left="145" w:right="201"/>
                            </w:pPr>
                            <w:r>
                              <w:t>If it has not been possible to resolve the professional differences within the agencies concerned</w:t>
                            </w:r>
                            <w:r>
                              <w:rPr>
                                <w:spacing w:val="-5"/>
                              </w:rPr>
                              <w:t xml:space="preserve"> </w:t>
                            </w:r>
                            <w:r>
                              <w:t>a</w:t>
                            </w:r>
                            <w:r>
                              <w:rPr>
                                <w:spacing w:val="-3"/>
                              </w:rPr>
                              <w:t xml:space="preserve"> </w:t>
                            </w:r>
                            <w:r w:rsidRPr="00DA05AA">
                              <w:rPr>
                                <w:highlight w:val="yellow"/>
                              </w:rPr>
                              <w:t>Safeguarding</w:t>
                            </w:r>
                            <w:r w:rsidRPr="00DA05AA">
                              <w:rPr>
                                <w:spacing w:val="-4"/>
                                <w:highlight w:val="yellow"/>
                              </w:rPr>
                              <w:t xml:space="preserve"> </w:t>
                            </w:r>
                            <w:r w:rsidRPr="00DA05AA">
                              <w:rPr>
                                <w:highlight w:val="yellow"/>
                              </w:rPr>
                              <w:t>Adults</w:t>
                            </w:r>
                            <w:r w:rsidRPr="00DA05AA">
                              <w:rPr>
                                <w:spacing w:val="-5"/>
                                <w:highlight w:val="yellow"/>
                              </w:rPr>
                              <w:t xml:space="preserve"> </w:t>
                            </w:r>
                            <w:r w:rsidRPr="00DA05AA">
                              <w:rPr>
                                <w:highlight w:val="yellow"/>
                              </w:rPr>
                              <w:t>Board</w:t>
                            </w:r>
                            <w:r w:rsidRPr="00DA05AA">
                              <w:rPr>
                                <w:spacing w:val="-3"/>
                                <w:highlight w:val="yellow"/>
                              </w:rPr>
                              <w:t xml:space="preserve"> </w:t>
                            </w:r>
                            <w:r w:rsidRPr="00DA05AA">
                              <w:rPr>
                                <w:highlight w:val="yellow"/>
                              </w:rPr>
                              <w:t>Resolution</w:t>
                            </w:r>
                            <w:r w:rsidRPr="00DA05AA">
                              <w:rPr>
                                <w:spacing w:val="-4"/>
                                <w:highlight w:val="yellow"/>
                              </w:rPr>
                              <w:t xml:space="preserve"> </w:t>
                            </w:r>
                            <w:r w:rsidRPr="00DA05AA">
                              <w:rPr>
                                <w:highlight w:val="yellow"/>
                              </w:rPr>
                              <w:t>Panel</w:t>
                            </w:r>
                            <w:r>
                              <w:rPr>
                                <w:spacing w:val="-4"/>
                              </w:rPr>
                              <w:t xml:space="preserve"> </w:t>
                            </w:r>
                            <w:r>
                              <w:t>will</w:t>
                            </w:r>
                            <w:r>
                              <w:rPr>
                                <w:spacing w:val="-4"/>
                              </w:rPr>
                              <w:t xml:space="preserve"> </w:t>
                            </w:r>
                            <w:r>
                              <w:t>be</w:t>
                            </w:r>
                            <w:r>
                              <w:rPr>
                                <w:spacing w:val="-3"/>
                              </w:rPr>
                              <w:t xml:space="preserve"> </w:t>
                            </w:r>
                            <w:r>
                              <w:t>convened</w:t>
                            </w:r>
                            <w:r>
                              <w:rPr>
                                <w:spacing w:val="-3"/>
                              </w:rPr>
                              <w:t xml:space="preserve"> </w:t>
                            </w:r>
                            <w:r>
                              <w:t>by</w:t>
                            </w:r>
                            <w:r>
                              <w:rPr>
                                <w:spacing w:val="-6"/>
                              </w:rPr>
                              <w:t xml:space="preserve"> </w:t>
                            </w:r>
                            <w:r>
                              <w:t>the</w:t>
                            </w:r>
                            <w:r>
                              <w:rPr>
                                <w:spacing w:val="-3"/>
                              </w:rPr>
                              <w:t xml:space="preserve"> </w:t>
                            </w:r>
                            <w:r w:rsidR="00B7444D">
                              <w:rPr>
                                <w:spacing w:val="-3"/>
                              </w:rPr>
                              <w:t xml:space="preserve">Board Manager of the Rotherham </w:t>
                            </w:r>
                            <w:r>
                              <w:t>Safeguarding Adults Board. The panel</w:t>
                            </w:r>
                            <w:r>
                              <w:rPr>
                                <w:spacing w:val="-1"/>
                              </w:rPr>
                              <w:t xml:space="preserve"> </w:t>
                            </w:r>
                            <w:r>
                              <w:t>must consist of representatives from three agencies (including the agencies concerned in the professional differences)</w:t>
                            </w:r>
                            <w:r w:rsidR="00B7444D">
                              <w:t xml:space="preserve"> and will be chaired by the </w:t>
                            </w:r>
                            <w:r w:rsidR="00B7444D" w:rsidRPr="00B7444D">
                              <w:rPr>
                                <w:highlight w:val="yellow"/>
                              </w:rPr>
                              <w:t>RSAB Independent Chair</w:t>
                            </w:r>
                            <w:r>
                              <w:t>. The panel will receive representations from those</w:t>
                            </w:r>
                            <w:r w:rsidR="00B7444D">
                              <w:t xml:space="preserve"> agencies </w:t>
                            </w:r>
                            <w:r>
                              <w:t>concerned and make a decision as to the next course of action.</w:t>
                            </w:r>
                          </w:p>
                          <w:p w14:paraId="56B08E47" w14:textId="77777777" w:rsidR="00A3454F" w:rsidRDefault="00257D28">
                            <w:pPr>
                              <w:pStyle w:val="BodyText"/>
                              <w:spacing w:before="199"/>
                              <w:ind w:left="145"/>
                            </w:pPr>
                            <w:r>
                              <w:t>The</w:t>
                            </w:r>
                            <w:r>
                              <w:rPr>
                                <w:spacing w:val="-2"/>
                              </w:rPr>
                              <w:t xml:space="preserve"> </w:t>
                            </w:r>
                            <w:r>
                              <w:t>decision</w:t>
                            </w:r>
                            <w:r>
                              <w:rPr>
                                <w:spacing w:val="-4"/>
                              </w:rPr>
                              <w:t xml:space="preserve"> </w:t>
                            </w:r>
                            <w:r>
                              <w:t>of the</w:t>
                            </w:r>
                            <w:r>
                              <w:rPr>
                                <w:spacing w:val="-4"/>
                              </w:rPr>
                              <w:t xml:space="preserve"> </w:t>
                            </w:r>
                            <w:r>
                              <w:t>panel</w:t>
                            </w:r>
                            <w:r>
                              <w:rPr>
                                <w:spacing w:val="-3"/>
                              </w:rPr>
                              <w:t xml:space="preserve"> </w:t>
                            </w:r>
                            <w:r>
                              <w:t>is</w:t>
                            </w:r>
                            <w:r>
                              <w:rPr>
                                <w:spacing w:val="-3"/>
                              </w:rPr>
                              <w:t xml:space="preserve"> </w:t>
                            </w:r>
                            <w:r>
                              <w:t>binding</w:t>
                            </w:r>
                            <w:r>
                              <w:rPr>
                                <w:spacing w:val="-3"/>
                              </w:rPr>
                              <w:t xml:space="preserve"> </w:t>
                            </w:r>
                            <w:r>
                              <w:t>on</w:t>
                            </w:r>
                            <w:r>
                              <w:rPr>
                                <w:spacing w:val="-4"/>
                              </w:rPr>
                              <w:t xml:space="preserve"> </w:t>
                            </w:r>
                            <w:r>
                              <w:t>all</w:t>
                            </w:r>
                            <w:r>
                              <w:rPr>
                                <w:spacing w:val="-3"/>
                              </w:rPr>
                              <w:t xml:space="preserve"> </w:t>
                            </w:r>
                            <w:r>
                              <w:t>agencies</w:t>
                            </w:r>
                            <w:r>
                              <w:rPr>
                                <w:spacing w:val="-2"/>
                              </w:rPr>
                              <w:t xml:space="preserve"> </w:t>
                            </w:r>
                            <w:r>
                              <w:t>concerned.</w:t>
                            </w:r>
                            <w:r>
                              <w:rPr>
                                <w:spacing w:val="-4"/>
                              </w:rPr>
                              <w:t xml:space="preserve"> </w:t>
                            </w:r>
                            <w:r>
                              <w:t>The</w:t>
                            </w:r>
                            <w:r>
                              <w:rPr>
                                <w:spacing w:val="-4"/>
                              </w:rPr>
                              <w:t xml:space="preserve"> </w:t>
                            </w:r>
                            <w:r>
                              <w:t>panel</w:t>
                            </w:r>
                            <w:r>
                              <w:rPr>
                                <w:spacing w:val="-3"/>
                              </w:rPr>
                              <w:t xml:space="preserve"> </w:t>
                            </w:r>
                            <w:r>
                              <w:t>will</w:t>
                            </w:r>
                            <w:r>
                              <w:rPr>
                                <w:spacing w:val="-3"/>
                              </w:rPr>
                              <w:t xml:space="preserve"> </w:t>
                            </w:r>
                            <w:r>
                              <w:t>produce</w:t>
                            </w:r>
                            <w:r>
                              <w:rPr>
                                <w:spacing w:val="-2"/>
                              </w:rPr>
                              <w:t xml:space="preserve"> </w:t>
                            </w:r>
                            <w:r>
                              <w:t>a brief report of the issues and decisions made, which is submitted to the Safeguarding Adults Board on an annual basis.</w:t>
                            </w:r>
                          </w:p>
                          <w:p w14:paraId="4E4F210B" w14:textId="77777777" w:rsidR="00A3454F" w:rsidRDefault="00257D28">
                            <w:pPr>
                              <w:pStyle w:val="BodyText"/>
                              <w:spacing w:before="201" w:line="276" w:lineRule="auto"/>
                              <w:ind w:left="145"/>
                            </w:pPr>
                            <w:r>
                              <w:t>The</w:t>
                            </w:r>
                            <w:r>
                              <w:rPr>
                                <w:spacing w:val="-3"/>
                              </w:rPr>
                              <w:t xml:space="preserve"> </w:t>
                            </w:r>
                            <w:r>
                              <w:t>Board</w:t>
                            </w:r>
                            <w:r>
                              <w:rPr>
                                <w:spacing w:val="-3"/>
                              </w:rPr>
                              <w:t xml:space="preserve"> </w:t>
                            </w:r>
                            <w:r>
                              <w:t>recognise</w:t>
                            </w:r>
                            <w:r>
                              <w:rPr>
                                <w:spacing w:val="-3"/>
                              </w:rPr>
                              <w:t xml:space="preserve"> </w:t>
                            </w:r>
                            <w:r>
                              <w:t>that</w:t>
                            </w:r>
                            <w:r>
                              <w:rPr>
                                <w:spacing w:val="-3"/>
                              </w:rPr>
                              <w:t xml:space="preserve"> </w:t>
                            </w:r>
                            <w:r>
                              <w:t>information</w:t>
                            </w:r>
                            <w:r>
                              <w:rPr>
                                <w:spacing w:val="-5"/>
                              </w:rPr>
                              <w:t xml:space="preserve"> </w:t>
                            </w:r>
                            <w:r>
                              <w:t>in</w:t>
                            </w:r>
                            <w:r>
                              <w:rPr>
                                <w:spacing w:val="-3"/>
                              </w:rPr>
                              <w:t xml:space="preserve"> </w:t>
                            </w:r>
                            <w:r>
                              <w:t>certain</w:t>
                            </w:r>
                            <w:r>
                              <w:rPr>
                                <w:spacing w:val="-3"/>
                              </w:rPr>
                              <w:t xml:space="preserve"> </w:t>
                            </w:r>
                            <w:r>
                              <w:t>case</w:t>
                            </w:r>
                            <w:r>
                              <w:rPr>
                                <w:spacing w:val="-5"/>
                              </w:rPr>
                              <w:t xml:space="preserve"> </w:t>
                            </w:r>
                            <w:r>
                              <w:t>discussions</w:t>
                            </w:r>
                            <w:r>
                              <w:rPr>
                                <w:spacing w:val="-6"/>
                              </w:rPr>
                              <w:t xml:space="preserve"> </w:t>
                            </w:r>
                            <w:r>
                              <w:t>may</w:t>
                            </w:r>
                            <w:r>
                              <w:rPr>
                                <w:spacing w:val="-5"/>
                              </w:rPr>
                              <w:t xml:space="preserve"> </w:t>
                            </w:r>
                            <w:r>
                              <w:t>need</w:t>
                            </w:r>
                            <w:r>
                              <w:rPr>
                                <w:spacing w:val="-5"/>
                              </w:rPr>
                              <w:t xml:space="preserve"> </w:t>
                            </w:r>
                            <w:r>
                              <w:t>to</w:t>
                            </w:r>
                            <w:r>
                              <w:rPr>
                                <w:spacing w:val="-4"/>
                              </w:rPr>
                              <w:t xml:space="preserve"> </w:t>
                            </w:r>
                            <w:r>
                              <w:t>be</w:t>
                            </w:r>
                            <w:r>
                              <w:rPr>
                                <w:spacing w:val="-3"/>
                              </w:rPr>
                              <w:t xml:space="preserve"> </w:t>
                            </w:r>
                            <w:r>
                              <w:t>shared with commissioning in line with contract compliance.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C1394" id="docshape4" o:spid="_x0000_s1028" type="#_x0000_t202" style="position:absolute;margin-left:46.5pt;margin-top:230.7pt;width:489.75pt;height:237.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" filled="f" strokeweight=".5pt">
                <v:textbox inset="0,0,0,0">
                  <w:txbxContent>
                    <w:p w14:paraId="40A02DF2" w14:textId="14FA2772" w:rsidR="00A3454F" w:rsidRDefault="00257D28">
                      <w:pPr>
                        <w:spacing w:before="69"/>
                        <w:ind w:left="145"/>
                        <w:rPr>
                          <w:b/>
                          <w:sz w:val="28"/>
                        </w:rPr>
                      </w:pPr>
                      <w:r>
                        <w:rPr>
                          <w:b/>
                          <w:sz w:val="28"/>
                          <w:u w:val="single"/>
                        </w:rPr>
                        <w:t>Stage</w:t>
                      </w:r>
                      <w:r>
                        <w:rPr>
                          <w:b/>
                          <w:spacing w:val="-1"/>
                          <w:sz w:val="28"/>
                          <w:u w:val="single"/>
                        </w:rPr>
                        <w:t xml:space="preserve"> </w:t>
                      </w:r>
                      <w:r w:rsidR="00B7444D">
                        <w:rPr>
                          <w:b/>
                          <w:spacing w:val="-1"/>
                          <w:sz w:val="28"/>
                          <w:u w:val="single"/>
                        </w:rPr>
                        <w:t>4</w:t>
                      </w:r>
                      <w:r w:rsidR="00F17946">
                        <w:rPr>
                          <w:b/>
                          <w:spacing w:val="-4"/>
                          <w:sz w:val="28"/>
                          <w:u w:val="single"/>
                        </w:rPr>
                        <w:t xml:space="preserve">- </w:t>
                      </w:r>
                      <w:r w:rsidR="000F7E30">
                        <w:rPr>
                          <w:b/>
                          <w:spacing w:val="-4"/>
                          <w:sz w:val="28"/>
                          <w:u w:val="single"/>
                        </w:rPr>
                        <w:t xml:space="preserve">within 10 working days of concern </w:t>
                      </w:r>
                    </w:p>
                    <w:p w14:paraId="5C0F6C09" w14:textId="0C53D1FD" w:rsidR="00A3454F" w:rsidRDefault="00257D28">
                      <w:pPr>
                        <w:pStyle w:val="BodyText"/>
                        <w:spacing w:before="203" w:line="276" w:lineRule="auto"/>
                        <w:ind w:left="145" w:right="201"/>
                      </w:pPr>
                      <w:r>
                        <w:t>If it has not been possible to resolve the professional differences within the agencies concerned</w:t>
                      </w:r>
                      <w:r>
                        <w:rPr>
                          <w:spacing w:val="-5"/>
                        </w:rPr>
                        <w:t xml:space="preserve"> </w:t>
                      </w:r>
                      <w:r>
                        <w:t>a</w:t>
                      </w:r>
                      <w:r>
                        <w:rPr>
                          <w:spacing w:val="-3"/>
                        </w:rPr>
                        <w:t xml:space="preserve"> </w:t>
                      </w:r>
                      <w:r w:rsidRPr="00DA05AA">
                        <w:rPr>
                          <w:highlight w:val="yellow"/>
                        </w:rPr>
                        <w:t>Safeguarding</w:t>
                      </w:r>
                      <w:r w:rsidRPr="00DA05AA">
                        <w:rPr>
                          <w:spacing w:val="-4"/>
                          <w:highlight w:val="yellow"/>
                        </w:rPr>
                        <w:t xml:space="preserve"> </w:t>
                      </w:r>
                      <w:r w:rsidRPr="00DA05AA">
                        <w:rPr>
                          <w:highlight w:val="yellow"/>
                        </w:rPr>
                        <w:t>Adults</w:t>
                      </w:r>
                      <w:r w:rsidRPr="00DA05AA">
                        <w:rPr>
                          <w:spacing w:val="-5"/>
                          <w:highlight w:val="yellow"/>
                        </w:rPr>
                        <w:t xml:space="preserve"> </w:t>
                      </w:r>
                      <w:r w:rsidRPr="00DA05AA">
                        <w:rPr>
                          <w:highlight w:val="yellow"/>
                        </w:rPr>
                        <w:t>Board</w:t>
                      </w:r>
                      <w:r w:rsidRPr="00DA05AA">
                        <w:rPr>
                          <w:spacing w:val="-3"/>
                          <w:highlight w:val="yellow"/>
                        </w:rPr>
                        <w:t xml:space="preserve"> </w:t>
                      </w:r>
                      <w:r w:rsidRPr="00DA05AA">
                        <w:rPr>
                          <w:highlight w:val="yellow"/>
                        </w:rPr>
                        <w:t>Resolution</w:t>
                      </w:r>
                      <w:r w:rsidRPr="00DA05AA">
                        <w:rPr>
                          <w:spacing w:val="-4"/>
                          <w:highlight w:val="yellow"/>
                        </w:rPr>
                        <w:t xml:space="preserve"> </w:t>
                      </w:r>
                      <w:r w:rsidRPr="00DA05AA">
                        <w:rPr>
                          <w:highlight w:val="yellow"/>
                        </w:rPr>
                        <w:t>Panel</w:t>
                      </w:r>
                      <w:r>
                        <w:rPr>
                          <w:spacing w:val="-4"/>
                        </w:rPr>
                        <w:t xml:space="preserve"> </w:t>
                      </w:r>
                      <w:r>
                        <w:t>will</w:t>
                      </w:r>
                      <w:r>
                        <w:rPr>
                          <w:spacing w:val="-4"/>
                        </w:rPr>
                        <w:t xml:space="preserve"> </w:t>
                      </w:r>
                      <w:r>
                        <w:t>be</w:t>
                      </w:r>
                      <w:r>
                        <w:rPr>
                          <w:spacing w:val="-3"/>
                        </w:rPr>
                        <w:t xml:space="preserve"> </w:t>
                      </w:r>
                      <w:r>
                        <w:t>convened</w:t>
                      </w:r>
                      <w:r>
                        <w:rPr>
                          <w:spacing w:val="-3"/>
                        </w:rPr>
                        <w:t xml:space="preserve"> </w:t>
                      </w:r>
                      <w:r>
                        <w:t>by</w:t>
                      </w:r>
                      <w:r>
                        <w:rPr>
                          <w:spacing w:val="-6"/>
                        </w:rPr>
                        <w:t xml:space="preserve"> </w:t>
                      </w:r>
                      <w:r>
                        <w:t>the</w:t>
                      </w:r>
                      <w:r>
                        <w:rPr>
                          <w:spacing w:val="-3"/>
                        </w:rPr>
                        <w:t xml:space="preserve"> </w:t>
                      </w:r>
                      <w:r w:rsidR="00B7444D">
                        <w:rPr>
                          <w:spacing w:val="-3"/>
                        </w:rPr>
                        <w:t xml:space="preserve">Board Manager of the Rotherham </w:t>
                      </w:r>
                      <w:r>
                        <w:t>Safeguarding Adults Board. The panel</w:t>
                      </w:r>
                      <w:r>
                        <w:rPr>
                          <w:spacing w:val="-1"/>
                        </w:rPr>
                        <w:t xml:space="preserve"> </w:t>
                      </w:r>
                      <w:r>
                        <w:t>must consist of representatives from three agencies (including the agencies concerned in the professional differences)</w:t>
                      </w:r>
                      <w:r w:rsidR="00B7444D">
                        <w:t xml:space="preserve"> and will be chaired by the </w:t>
                      </w:r>
                      <w:r w:rsidR="00B7444D" w:rsidRPr="00B7444D">
                        <w:rPr>
                          <w:highlight w:val="yellow"/>
                        </w:rPr>
                        <w:t>RSAB Independent Chair</w:t>
                      </w:r>
                      <w:r>
                        <w:t>. The panel will receive representations from those</w:t>
                      </w:r>
                      <w:r w:rsidR="00B7444D">
                        <w:t xml:space="preserve"> agencies </w:t>
                      </w:r>
                      <w:r>
                        <w:t>concerned and make a decision as to the next course of action.</w:t>
                      </w:r>
                    </w:p>
                    <w:p w14:paraId="56B08E47" w14:textId="77777777" w:rsidR="00A3454F" w:rsidRDefault="00257D28">
                      <w:pPr>
                        <w:pStyle w:val="BodyText"/>
                        <w:spacing w:before="199"/>
                        <w:ind w:left="145"/>
                      </w:pPr>
                      <w:r>
                        <w:t>The</w:t>
                      </w:r>
                      <w:r>
                        <w:rPr>
                          <w:spacing w:val="-2"/>
                        </w:rPr>
                        <w:t xml:space="preserve"> </w:t>
                      </w:r>
                      <w:r>
                        <w:t>decision</w:t>
                      </w:r>
                      <w:r>
                        <w:rPr>
                          <w:spacing w:val="-4"/>
                        </w:rPr>
                        <w:t xml:space="preserve"> </w:t>
                      </w:r>
                      <w:r>
                        <w:t>of the</w:t>
                      </w:r>
                      <w:r>
                        <w:rPr>
                          <w:spacing w:val="-4"/>
                        </w:rPr>
                        <w:t xml:space="preserve"> </w:t>
                      </w:r>
                      <w:r>
                        <w:t>panel</w:t>
                      </w:r>
                      <w:r>
                        <w:rPr>
                          <w:spacing w:val="-3"/>
                        </w:rPr>
                        <w:t xml:space="preserve"> </w:t>
                      </w:r>
                      <w:r>
                        <w:t>is</w:t>
                      </w:r>
                      <w:r>
                        <w:rPr>
                          <w:spacing w:val="-3"/>
                        </w:rPr>
                        <w:t xml:space="preserve"> </w:t>
                      </w:r>
                      <w:r>
                        <w:t>binding</w:t>
                      </w:r>
                      <w:r>
                        <w:rPr>
                          <w:spacing w:val="-3"/>
                        </w:rPr>
                        <w:t xml:space="preserve"> </w:t>
                      </w:r>
                      <w:r>
                        <w:t>on</w:t>
                      </w:r>
                      <w:r>
                        <w:rPr>
                          <w:spacing w:val="-4"/>
                        </w:rPr>
                        <w:t xml:space="preserve"> </w:t>
                      </w:r>
                      <w:r>
                        <w:t>all</w:t>
                      </w:r>
                      <w:r>
                        <w:rPr>
                          <w:spacing w:val="-3"/>
                        </w:rPr>
                        <w:t xml:space="preserve"> </w:t>
                      </w:r>
                      <w:r>
                        <w:t>agencies</w:t>
                      </w:r>
                      <w:r>
                        <w:rPr>
                          <w:spacing w:val="-2"/>
                        </w:rPr>
                        <w:t xml:space="preserve"> </w:t>
                      </w:r>
                      <w:r>
                        <w:t>concerned.</w:t>
                      </w:r>
                      <w:r>
                        <w:rPr>
                          <w:spacing w:val="-4"/>
                        </w:rPr>
                        <w:t xml:space="preserve"> </w:t>
                      </w:r>
                      <w:r>
                        <w:t>The</w:t>
                      </w:r>
                      <w:r>
                        <w:rPr>
                          <w:spacing w:val="-4"/>
                        </w:rPr>
                        <w:t xml:space="preserve"> </w:t>
                      </w:r>
                      <w:r>
                        <w:t>panel</w:t>
                      </w:r>
                      <w:r>
                        <w:rPr>
                          <w:spacing w:val="-3"/>
                        </w:rPr>
                        <w:t xml:space="preserve"> </w:t>
                      </w:r>
                      <w:r>
                        <w:t>will</w:t>
                      </w:r>
                      <w:r>
                        <w:rPr>
                          <w:spacing w:val="-3"/>
                        </w:rPr>
                        <w:t xml:space="preserve"> </w:t>
                      </w:r>
                      <w:r>
                        <w:t>produce</w:t>
                      </w:r>
                      <w:r>
                        <w:rPr>
                          <w:spacing w:val="-2"/>
                        </w:rPr>
                        <w:t xml:space="preserve"> </w:t>
                      </w:r>
                      <w:r>
                        <w:t>a brief report of the issues and decisions made, which is submitted to the Safeguarding Adults Board on an annual basis.</w:t>
                      </w:r>
                    </w:p>
                    <w:p w14:paraId="4E4F210B" w14:textId="77777777" w:rsidR="00A3454F" w:rsidRDefault="00257D28">
                      <w:pPr>
                        <w:pStyle w:val="BodyText"/>
                        <w:spacing w:before="201" w:line="276" w:lineRule="auto"/>
                        <w:ind w:left="145"/>
                      </w:pPr>
                      <w:r>
                        <w:t>The</w:t>
                      </w:r>
                      <w:r>
                        <w:rPr>
                          <w:spacing w:val="-3"/>
                        </w:rPr>
                        <w:t xml:space="preserve"> </w:t>
                      </w:r>
                      <w:r>
                        <w:t>Board</w:t>
                      </w:r>
                      <w:r>
                        <w:rPr>
                          <w:spacing w:val="-3"/>
                        </w:rPr>
                        <w:t xml:space="preserve"> </w:t>
                      </w:r>
                      <w:r>
                        <w:t>recognise</w:t>
                      </w:r>
                      <w:r>
                        <w:rPr>
                          <w:spacing w:val="-3"/>
                        </w:rPr>
                        <w:t xml:space="preserve"> </w:t>
                      </w:r>
                      <w:r>
                        <w:t>that</w:t>
                      </w:r>
                      <w:r>
                        <w:rPr>
                          <w:spacing w:val="-3"/>
                        </w:rPr>
                        <w:t xml:space="preserve"> </w:t>
                      </w:r>
                      <w:r>
                        <w:t>information</w:t>
                      </w:r>
                      <w:r>
                        <w:rPr>
                          <w:spacing w:val="-5"/>
                        </w:rPr>
                        <w:t xml:space="preserve"> </w:t>
                      </w:r>
                      <w:r>
                        <w:t>in</w:t>
                      </w:r>
                      <w:r>
                        <w:rPr>
                          <w:spacing w:val="-3"/>
                        </w:rPr>
                        <w:t xml:space="preserve"> </w:t>
                      </w:r>
                      <w:r>
                        <w:t>certain</w:t>
                      </w:r>
                      <w:r>
                        <w:rPr>
                          <w:spacing w:val="-3"/>
                        </w:rPr>
                        <w:t xml:space="preserve"> </w:t>
                      </w:r>
                      <w:r>
                        <w:t>case</w:t>
                      </w:r>
                      <w:r>
                        <w:rPr>
                          <w:spacing w:val="-5"/>
                        </w:rPr>
                        <w:t xml:space="preserve"> </w:t>
                      </w:r>
                      <w:r>
                        <w:t>discussions</w:t>
                      </w:r>
                      <w:r>
                        <w:rPr>
                          <w:spacing w:val="-6"/>
                        </w:rPr>
                        <w:t xml:space="preserve"> </w:t>
                      </w:r>
                      <w:r>
                        <w:t>may</w:t>
                      </w:r>
                      <w:r>
                        <w:rPr>
                          <w:spacing w:val="-5"/>
                        </w:rPr>
                        <w:t xml:space="preserve"> </w:t>
                      </w:r>
                      <w:r>
                        <w:t>need</w:t>
                      </w:r>
                      <w:r>
                        <w:rPr>
                          <w:spacing w:val="-5"/>
                        </w:rPr>
                        <w:t xml:space="preserve"> </w:t>
                      </w:r>
                      <w:r>
                        <w:t>to</w:t>
                      </w:r>
                      <w:r>
                        <w:rPr>
                          <w:spacing w:val="-4"/>
                        </w:rPr>
                        <w:t xml:space="preserve"> </w:t>
                      </w:r>
                      <w:r>
                        <w:t>be</w:t>
                      </w:r>
                      <w:r>
                        <w:rPr>
                          <w:spacing w:val="-3"/>
                        </w:rPr>
                        <w:t xml:space="preserve"> </w:t>
                      </w:r>
                      <w:r>
                        <w:t>shared with commissioning in line with contract compliance.</w:t>
                      </w:r>
                    </w:p>
                  </w:txbxContent>
                </v:textbox>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2E9E5F55" wp14:editId="294AF22D">
                <wp:simplePos x="0" y="0"/>
                <wp:positionH relativeFrom="page">
                  <wp:posOffset>590550</wp:posOffset>
                </wp:positionH>
                <wp:positionV relativeFrom="paragraph">
                  <wp:posOffset>1534795</wp:posOffset>
                </wp:positionV>
                <wp:extent cx="6219825" cy="1390650"/>
                <wp:effectExtent l="0" t="0" r="28575" b="19050"/>
                <wp:wrapTopAndBottom/>
                <wp:docPr id="2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3906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ADEBDC" w14:textId="6660C9EF" w:rsidR="000F7E30" w:rsidRPr="000F7E30" w:rsidRDefault="00257D28" w:rsidP="000F7E30">
                            <w:pPr>
                              <w:spacing w:before="120" w:after="120"/>
                              <w:rPr>
                                <w:bCs/>
                                <w:sz w:val="28"/>
                                <w:szCs w:val="28"/>
                              </w:rPr>
                            </w:pPr>
                            <w:r w:rsidRPr="000F7E30">
                              <w:rPr>
                                <w:b/>
                                <w:sz w:val="28"/>
                                <w:szCs w:val="28"/>
                                <w:u w:val="single"/>
                              </w:rPr>
                              <w:t>Stage</w:t>
                            </w:r>
                            <w:r w:rsidRPr="000F7E30">
                              <w:rPr>
                                <w:b/>
                                <w:spacing w:val="-3"/>
                                <w:sz w:val="28"/>
                                <w:szCs w:val="28"/>
                                <w:u w:val="single"/>
                              </w:rPr>
                              <w:t xml:space="preserve"> </w:t>
                            </w:r>
                            <w:r w:rsidR="00B7444D" w:rsidRPr="000F7E30">
                              <w:rPr>
                                <w:b/>
                                <w:spacing w:val="-2"/>
                                <w:sz w:val="28"/>
                                <w:szCs w:val="28"/>
                                <w:u w:val="single"/>
                              </w:rPr>
                              <w:t>3</w:t>
                            </w:r>
                            <w:r w:rsidR="000F7E30" w:rsidRPr="000F7E30">
                              <w:rPr>
                                <w:b/>
                                <w:spacing w:val="-2"/>
                                <w:sz w:val="28"/>
                                <w:szCs w:val="28"/>
                                <w:u w:val="single"/>
                              </w:rPr>
                              <w:t>-</w:t>
                            </w:r>
                            <w:r w:rsidR="000F7E30" w:rsidRPr="000F7E30">
                              <w:rPr>
                                <w:b/>
                                <w:sz w:val="28"/>
                                <w:szCs w:val="28"/>
                                <w:u w:val="single"/>
                              </w:rPr>
                              <w:t xml:space="preserve">  within </w:t>
                            </w:r>
                            <w:r w:rsidR="000F7E30">
                              <w:rPr>
                                <w:b/>
                                <w:sz w:val="28"/>
                                <w:szCs w:val="28"/>
                                <w:u w:val="single"/>
                              </w:rPr>
                              <w:t>7</w:t>
                            </w:r>
                            <w:r w:rsidR="000F7E30" w:rsidRPr="000F7E30">
                              <w:rPr>
                                <w:b/>
                                <w:sz w:val="28"/>
                                <w:szCs w:val="28"/>
                                <w:u w:val="single"/>
                              </w:rPr>
                              <w:t xml:space="preserve"> working  days of concern</w:t>
                            </w:r>
                          </w:p>
                          <w:p w14:paraId="313A5B0D" w14:textId="4AA38502" w:rsidR="00A3454F" w:rsidRDefault="00257D28">
                            <w:pPr>
                              <w:pStyle w:val="BodyText"/>
                              <w:spacing w:before="203" w:line="276" w:lineRule="auto"/>
                              <w:ind w:left="145" w:right="244"/>
                            </w:pPr>
                            <w:r>
                              <w:t xml:space="preserve">If the problem is not resolved at </w:t>
                            </w:r>
                            <w:r w:rsidR="00B7444D">
                              <w:t>S</w:t>
                            </w:r>
                            <w:r>
                              <w:t xml:space="preserve">tage </w:t>
                            </w:r>
                            <w:r w:rsidR="00B7444D">
                              <w:t>2</w:t>
                            </w:r>
                            <w:r>
                              <w:t xml:space="preserve"> the </w:t>
                            </w:r>
                            <w:r w:rsidR="00B7444D">
                              <w:t xml:space="preserve">practitioners’ </w:t>
                            </w:r>
                            <w:r>
                              <w:t>supervisor/manager reports to their respective</w:t>
                            </w:r>
                            <w:r>
                              <w:rPr>
                                <w:spacing w:val="-5"/>
                              </w:rPr>
                              <w:t xml:space="preserve"> </w:t>
                            </w:r>
                            <w:r>
                              <w:t>operations</w:t>
                            </w:r>
                            <w:r>
                              <w:rPr>
                                <w:spacing w:val="-10"/>
                              </w:rPr>
                              <w:t xml:space="preserve"> </w:t>
                            </w:r>
                            <w:r>
                              <w:t>manager</w:t>
                            </w:r>
                            <w:r>
                              <w:rPr>
                                <w:spacing w:val="-5"/>
                              </w:rPr>
                              <w:t xml:space="preserve"> </w:t>
                            </w:r>
                            <w:r>
                              <w:t>or</w:t>
                            </w:r>
                            <w:r>
                              <w:rPr>
                                <w:spacing w:val="-6"/>
                              </w:rPr>
                              <w:t xml:space="preserve"> </w:t>
                            </w:r>
                            <w:r>
                              <w:t>named</w:t>
                            </w:r>
                            <w:r>
                              <w:rPr>
                                <w:spacing w:val="-5"/>
                              </w:rPr>
                              <w:t xml:space="preserve"> </w:t>
                            </w:r>
                            <w:r>
                              <w:t>/designated</w:t>
                            </w:r>
                            <w:r>
                              <w:rPr>
                                <w:spacing w:val="-5"/>
                              </w:rPr>
                              <w:t xml:space="preserve"> </w:t>
                            </w:r>
                            <w:r w:rsidR="00B7444D">
                              <w:rPr>
                                <w:spacing w:val="-5"/>
                              </w:rPr>
                              <w:t>S</w:t>
                            </w:r>
                            <w:r>
                              <w:t>afeguarding</w:t>
                            </w:r>
                            <w:r w:rsidR="00B7444D">
                              <w:t xml:space="preserve"> Adults</w:t>
                            </w:r>
                            <w:r>
                              <w:rPr>
                                <w:spacing w:val="-8"/>
                              </w:rPr>
                              <w:t xml:space="preserve"> </w:t>
                            </w:r>
                            <w:r w:rsidR="00B7444D">
                              <w:rPr>
                                <w:spacing w:val="-8"/>
                              </w:rPr>
                              <w:t xml:space="preserve">lead </w:t>
                            </w:r>
                            <w:r>
                              <w:t>. These two managers must attempt to resolve the professional differences through discussion. All recording should be completed</w:t>
                            </w:r>
                            <w:r w:rsidR="00B7444D">
                              <w:t xml:space="preserve"> using the adult’s case records</w:t>
                            </w:r>
                            <w:r>
                              <w:t xml:space="preserve"> as in Stages 1 and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E5F55" id="docshape3" o:spid="_x0000_s1029" type="#_x0000_t202" style="position:absolute;margin-left:46.5pt;margin-top:120.85pt;width:489.75pt;height:109.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" filled="f" strokeweight=".5pt">
                <v:textbox inset="0,0,0,0">
                  <w:txbxContent>
                    <w:p w14:paraId="5AADEBDC" w14:textId="6660C9EF" w:rsidR="000F7E30" w:rsidRPr="000F7E30" w:rsidRDefault="001C1247" w:rsidP="000F7E30">
                      <w:pPr>
                        <w:spacing w:before="120" w:after="120"/>
                        <w:rPr>
                          <w:bCs/>
                          <w:sz w:val="28"/>
                          <w:szCs w:val="28"/>
                        </w:rPr>
                      </w:pPr>
                      <w:r w:rsidRPr="000F7E30">
                        <w:rPr>
                          <w:b/>
                          <w:sz w:val="28"/>
                          <w:szCs w:val="28"/>
                          <w:u w:val="single"/>
                        </w:rPr>
                        <w:t>Stage</w:t>
                      </w:r>
                      <w:r w:rsidRPr="000F7E30">
                        <w:rPr>
                          <w:b/>
                          <w:spacing w:val="-3"/>
                          <w:sz w:val="28"/>
                          <w:szCs w:val="28"/>
                          <w:u w:val="single"/>
                        </w:rPr>
                        <w:t xml:space="preserve"> </w:t>
                      </w:r>
                      <w:r w:rsidR="00B7444D" w:rsidRPr="000F7E30">
                        <w:rPr>
                          <w:b/>
                          <w:spacing w:val="-2"/>
                          <w:sz w:val="28"/>
                          <w:szCs w:val="28"/>
                          <w:u w:val="single"/>
                        </w:rPr>
                        <w:t>3</w:t>
                      </w:r>
                      <w:proofErr w:type="gramStart"/>
                      <w:r w:rsidR="000F7E30" w:rsidRPr="000F7E30">
                        <w:rPr>
                          <w:b/>
                          <w:spacing w:val="-2"/>
                          <w:sz w:val="28"/>
                          <w:szCs w:val="28"/>
                          <w:u w:val="single"/>
                        </w:rPr>
                        <w:t>-</w:t>
                      </w:r>
                      <w:r w:rsidR="000F7E30" w:rsidRPr="000F7E30">
                        <w:rPr>
                          <w:b/>
                          <w:sz w:val="28"/>
                          <w:szCs w:val="28"/>
                          <w:u w:val="single"/>
                        </w:rPr>
                        <w:t xml:space="preserve">  within</w:t>
                      </w:r>
                      <w:proofErr w:type="gramEnd"/>
                      <w:r w:rsidR="000F7E30" w:rsidRPr="000F7E30">
                        <w:rPr>
                          <w:b/>
                          <w:sz w:val="28"/>
                          <w:szCs w:val="28"/>
                          <w:u w:val="single"/>
                        </w:rPr>
                        <w:t xml:space="preserve"> </w:t>
                      </w:r>
                      <w:r w:rsidR="000F7E30">
                        <w:rPr>
                          <w:b/>
                          <w:sz w:val="28"/>
                          <w:szCs w:val="28"/>
                          <w:u w:val="single"/>
                        </w:rPr>
                        <w:t>7</w:t>
                      </w:r>
                      <w:r w:rsidR="000F7E30" w:rsidRPr="000F7E30">
                        <w:rPr>
                          <w:b/>
                          <w:sz w:val="28"/>
                          <w:szCs w:val="28"/>
                          <w:u w:val="single"/>
                        </w:rPr>
                        <w:t xml:space="preserve"> working </w:t>
                      </w:r>
                      <w:r w:rsidR="000F7E30" w:rsidRPr="000F7E30">
                        <w:rPr>
                          <w:b/>
                          <w:sz w:val="28"/>
                          <w:szCs w:val="28"/>
                          <w:u w:val="single"/>
                        </w:rPr>
                        <w:t xml:space="preserve"> days of concern</w:t>
                      </w:r>
                    </w:p>
                    <w:p w14:paraId="313A5B0D" w14:textId="4AA38502" w:rsidR="00A3454F" w:rsidRDefault="001C1247">
                      <w:pPr>
                        <w:pStyle w:val="BodyText"/>
                        <w:spacing w:before="203" w:line="276" w:lineRule="auto"/>
                        <w:ind w:left="145" w:right="244"/>
                      </w:pPr>
                      <w:r>
                        <w:t xml:space="preserve">If the problem is not resolved at </w:t>
                      </w:r>
                      <w:r w:rsidR="00B7444D">
                        <w:t>S</w:t>
                      </w:r>
                      <w:r>
                        <w:t xml:space="preserve">tage </w:t>
                      </w:r>
                      <w:r w:rsidR="00B7444D">
                        <w:t>2</w:t>
                      </w:r>
                      <w:r>
                        <w:t xml:space="preserve"> the </w:t>
                      </w:r>
                      <w:r w:rsidR="00B7444D">
                        <w:t xml:space="preserve">practitioners’ </w:t>
                      </w:r>
                      <w:r>
                        <w:t>supervisor/manager reports to their respective</w:t>
                      </w:r>
                      <w:r>
                        <w:rPr>
                          <w:spacing w:val="-5"/>
                        </w:rPr>
                        <w:t xml:space="preserve"> </w:t>
                      </w:r>
                      <w:r>
                        <w:t>operations</w:t>
                      </w:r>
                      <w:r>
                        <w:rPr>
                          <w:spacing w:val="-10"/>
                        </w:rPr>
                        <w:t xml:space="preserve"> </w:t>
                      </w:r>
                      <w:r>
                        <w:t>manager</w:t>
                      </w:r>
                      <w:r>
                        <w:rPr>
                          <w:spacing w:val="-5"/>
                        </w:rPr>
                        <w:t xml:space="preserve"> </w:t>
                      </w:r>
                      <w:r>
                        <w:t>or</w:t>
                      </w:r>
                      <w:r>
                        <w:rPr>
                          <w:spacing w:val="-6"/>
                        </w:rPr>
                        <w:t xml:space="preserve"> </w:t>
                      </w:r>
                      <w:r>
                        <w:t>named</w:t>
                      </w:r>
                      <w:r>
                        <w:rPr>
                          <w:spacing w:val="-5"/>
                        </w:rPr>
                        <w:t xml:space="preserve"> </w:t>
                      </w:r>
                      <w:r>
                        <w:t>/designated</w:t>
                      </w:r>
                      <w:r>
                        <w:rPr>
                          <w:spacing w:val="-5"/>
                        </w:rPr>
                        <w:t xml:space="preserve"> </w:t>
                      </w:r>
                      <w:r w:rsidR="00B7444D">
                        <w:rPr>
                          <w:spacing w:val="-5"/>
                        </w:rPr>
                        <w:t>S</w:t>
                      </w:r>
                      <w:r>
                        <w:t>afeguarding</w:t>
                      </w:r>
                      <w:r w:rsidR="00B7444D">
                        <w:t xml:space="preserve"> Adults</w:t>
                      </w:r>
                      <w:r>
                        <w:rPr>
                          <w:spacing w:val="-8"/>
                        </w:rPr>
                        <w:t xml:space="preserve"> </w:t>
                      </w:r>
                      <w:proofErr w:type="gramStart"/>
                      <w:r w:rsidR="00B7444D">
                        <w:rPr>
                          <w:spacing w:val="-8"/>
                        </w:rPr>
                        <w:t xml:space="preserve">lead </w:t>
                      </w:r>
                      <w:r>
                        <w:t>.</w:t>
                      </w:r>
                      <w:proofErr w:type="gramEnd"/>
                      <w:r>
                        <w:t xml:space="preserve"> These two managers must attempt to resolve the professional differences through discussion. All recording should be completed</w:t>
                      </w:r>
                      <w:r w:rsidR="00B7444D">
                        <w:t xml:space="preserve"> using the adult’s case records</w:t>
                      </w:r>
                      <w:r>
                        <w:t xml:space="preserve"> as in Stages 1 and 2.</w:t>
                      </w:r>
                    </w:p>
                  </w:txbxContent>
                </v:textbox>
                <w10:wrap type="topAndBottom" anchorx="page"/>
              </v:shape>
            </w:pict>
          </mc:Fallback>
        </mc:AlternateContent>
      </w:r>
    </w:p>
    <w:p w14:paraId="787B1AA3" w14:textId="77777777" w:rsidR="00A3454F" w:rsidRDefault="00A3454F">
      <w:pPr>
        <w:pStyle w:val="BodyText"/>
        <w:spacing w:before="2"/>
        <w:rPr>
          <w:sz w:val="22"/>
        </w:rPr>
      </w:pPr>
    </w:p>
    <w:p w14:paraId="25B9D095" w14:textId="77777777" w:rsidR="00A3454F" w:rsidRDefault="00A3454F">
      <w:pPr>
        <w:sectPr w:rsidR="00A3454F">
          <w:pgSz w:w="11910" w:h="16840"/>
          <w:pgMar w:top="920" w:right="460" w:bottom="280" w:left="60" w:header="720" w:footer="720" w:gutter="0"/>
          <w:cols w:space="720"/>
        </w:sectPr>
      </w:pPr>
    </w:p>
    <w:p w14:paraId="6483B739" w14:textId="7BDDC67E" w:rsidR="00A3454F" w:rsidRDefault="00F17946">
      <w:pPr>
        <w:pStyle w:val="BodyText"/>
        <w:rPr>
          <w:sz w:val="20"/>
        </w:rPr>
      </w:pPr>
      <w:r>
        <w:rPr>
          <w:noProof/>
        </w:rPr>
        <mc:AlternateContent>
          <mc:Choice Requires="wpg">
            <w:drawing>
              <wp:anchor distT="0" distB="0" distL="114300" distR="114300" simplePos="0" relativeHeight="15732736" behindDoc="0" locked="0" layoutInCell="1" allowOverlap="1" wp14:anchorId="2647C41F" wp14:editId="16A966E9">
                <wp:simplePos x="0" y="0"/>
                <wp:positionH relativeFrom="page">
                  <wp:posOffset>3536315</wp:posOffset>
                </wp:positionH>
                <wp:positionV relativeFrom="page">
                  <wp:posOffset>8058150</wp:posOffset>
                </wp:positionV>
                <wp:extent cx="509905" cy="396875"/>
                <wp:effectExtent l="0" t="0" r="0" b="0"/>
                <wp:wrapNone/>
                <wp:docPr id="21"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905" cy="396875"/>
                          <a:chOff x="5569" y="12690"/>
                          <a:chExt cx="803" cy="625"/>
                        </a:xfrm>
                      </wpg:grpSpPr>
                      <wps:wsp>
                        <wps:cNvPr id="22" name="docshape6"/>
                        <wps:cNvSpPr>
                          <a:spLocks/>
                        </wps:cNvSpPr>
                        <wps:spPr bwMode="auto">
                          <a:xfrm>
                            <a:off x="5589" y="12710"/>
                            <a:ext cx="763" cy="585"/>
                          </a:xfrm>
                          <a:custGeom>
                            <a:avLst/>
                            <a:gdLst>
                              <a:gd name="T0" fmla="+- 0 6161 5589"/>
                              <a:gd name="T1" fmla="*/ T0 w 763"/>
                              <a:gd name="T2" fmla="+- 0 12710 12710"/>
                              <a:gd name="T3" fmla="*/ 12710 h 585"/>
                              <a:gd name="T4" fmla="+- 0 5780 5589"/>
                              <a:gd name="T5" fmla="*/ T4 w 763"/>
                              <a:gd name="T6" fmla="+- 0 12710 12710"/>
                              <a:gd name="T7" fmla="*/ 12710 h 585"/>
                              <a:gd name="T8" fmla="+- 0 5780 5589"/>
                              <a:gd name="T9" fmla="*/ T8 w 763"/>
                              <a:gd name="T10" fmla="+- 0 13003 12710"/>
                              <a:gd name="T11" fmla="*/ 13003 h 585"/>
                              <a:gd name="T12" fmla="+- 0 5589 5589"/>
                              <a:gd name="T13" fmla="*/ T12 w 763"/>
                              <a:gd name="T14" fmla="+- 0 13003 12710"/>
                              <a:gd name="T15" fmla="*/ 13003 h 585"/>
                              <a:gd name="T16" fmla="+- 0 5970 5589"/>
                              <a:gd name="T17" fmla="*/ T16 w 763"/>
                              <a:gd name="T18" fmla="+- 0 13295 12710"/>
                              <a:gd name="T19" fmla="*/ 13295 h 585"/>
                              <a:gd name="T20" fmla="+- 0 6352 5589"/>
                              <a:gd name="T21" fmla="*/ T20 w 763"/>
                              <a:gd name="T22" fmla="+- 0 13003 12710"/>
                              <a:gd name="T23" fmla="*/ 13003 h 585"/>
                              <a:gd name="T24" fmla="+- 0 6161 5589"/>
                              <a:gd name="T25" fmla="*/ T24 w 763"/>
                              <a:gd name="T26" fmla="+- 0 13003 12710"/>
                              <a:gd name="T27" fmla="*/ 13003 h 585"/>
                              <a:gd name="T28" fmla="+- 0 6161 5589"/>
                              <a:gd name="T29" fmla="*/ T28 w 763"/>
                              <a:gd name="T30" fmla="+- 0 12710 12710"/>
                              <a:gd name="T31" fmla="*/ 12710 h 58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585">
                                <a:moveTo>
                                  <a:pt x="572" y="0"/>
                                </a:moveTo>
                                <a:lnTo>
                                  <a:pt x="191" y="0"/>
                                </a:lnTo>
                                <a:lnTo>
                                  <a:pt x="191" y="293"/>
                                </a:lnTo>
                                <a:lnTo>
                                  <a:pt x="0" y="293"/>
                                </a:lnTo>
                                <a:lnTo>
                                  <a:pt x="381" y="585"/>
                                </a:lnTo>
                                <a:lnTo>
                                  <a:pt x="763" y="293"/>
                                </a:lnTo>
                                <a:lnTo>
                                  <a:pt x="572" y="293"/>
                                </a:lnTo>
                                <a:lnTo>
                                  <a:pt x="572"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7"/>
                        <wps:cNvSpPr>
                          <a:spLocks/>
                        </wps:cNvSpPr>
                        <wps:spPr bwMode="auto">
                          <a:xfrm>
                            <a:off x="5589" y="12710"/>
                            <a:ext cx="763" cy="585"/>
                          </a:xfrm>
                          <a:custGeom>
                            <a:avLst/>
                            <a:gdLst>
                              <a:gd name="T0" fmla="+- 0 5589 5589"/>
                              <a:gd name="T1" fmla="*/ T0 w 763"/>
                              <a:gd name="T2" fmla="+- 0 13003 12710"/>
                              <a:gd name="T3" fmla="*/ 13003 h 585"/>
                              <a:gd name="T4" fmla="+- 0 5780 5589"/>
                              <a:gd name="T5" fmla="*/ T4 w 763"/>
                              <a:gd name="T6" fmla="+- 0 13003 12710"/>
                              <a:gd name="T7" fmla="*/ 13003 h 585"/>
                              <a:gd name="T8" fmla="+- 0 5780 5589"/>
                              <a:gd name="T9" fmla="*/ T8 w 763"/>
                              <a:gd name="T10" fmla="+- 0 12710 12710"/>
                              <a:gd name="T11" fmla="*/ 12710 h 585"/>
                              <a:gd name="T12" fmla="+- 0 6161 5589"/>
                              <a:gd name="T13" fmla="*/ T12 w 763"/>
                              <a:gd name="T14" fmla="+- 0 12710 12710"/>
                              <a:gd name="T15" fmla="*/ 12710 h 585"/>
                              <a:gd name="T16" fmla="+- 0 6161 5589"/>
                              <a:gd name="T17" fmla="*/ T16 w 763"/>
                              <a:gd name="T18" fmla="+- 0 13003 12710"/>
                              <a:gd name="T19" fmla="*/ 13003 h 585"/>
                              <a:gd name="T20" fmla="+- 0 6352 5589"/>
                              <a:gd name="T21" fmla="*/ T20 w 763"/>
                              <a:gd name="T22" fmla="+- 0 13003 12710"/>
                              <a:gd name="T23" fmla="*/ 13003 h 585"/>
                              <a:gd name="T24" fmla="+- 0 5970 5589"/>
                              <a:gd name="T25" fmla="*/ T24 w 763"/>
                              <a:gd name="T26" fmla="+- 0 13295 12710"/>
                              <a:gd name="T27" fmla="*/ 13295 h 585"/>
                              <a:gd name="T28" fmla="+- 0 5589 5589"/>
                              <a:gd name="T29" fmla="*/ T28 w 763"/>
                              <a:gd name="T30" fmla="+- 0 13003 12710"/>
                              <a:gd name="T31" fmla="*/ 13003 h 58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585">
                                <a:moveTo>
                                  <a:pt x="0" y="293"/>
                                </a:moveTo>
                                <a:lnTo>
                                  <a:pt x="191" y="293"/>
                                </a:lnTo>
                                <a:lnTo>
                                  <a:pt x="191" y="0"/>
                                </a:lnTo>
                                <a:lnTo>
                                  <a:pt x="572" y="0"/>
                                </a:lnTo>
                                <a:lnTo>
                                  <a:pt x="572" y="293"/>
                                </a:lnTo>
                                <a:lnTo>
                                  <a:pt x="763" y="293"/>
                                </a:lnTo>
                                <a:lnTo>
                                  <a:pt x="381" y="585"/>
                                </a:lnTo>
                                <a:lnTo>
                                  <a:pt x="0" y="293"/>
                                </a:lnTo>
                                <a:close/>
                              </a:path>
                            </a:pathLst>
                          </a:custGeom>
                          <a:noFill/>
                          <a:ln w="25400">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090E2E" id="docshapegroup5" o:spid="_x0000_s1026" style="position:absolute;margin-left:278.45pt;margin-top:634.5pt;width:40.15pt;height:31.25pt;z-index:15732736;mso-position-horizontal-relative:page;mso-position-vertical-relative:page" coordorigin="5569,12690" coordsize="803,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">
                <v:shape id="docshape6" o:spid="_x0000_s1027" style="position:absolute;left:5589;top:12710;width:763;height:585;visibility:visible;mso-wrap-style:square;v-text-anchor:top" coordsize="76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" path="m572,l191,r,293l,293,381,585,763,293r-191,l572,xe" fillcolor="red" stroked="f">
                  <v:path arrowok="t" o:connecttype="custom" o:connectlocs="572,12710;191,12710;191,13003;0,13003;381,13295;763,13003;572,13003;572,12710" o:connectangles="0,0,0,0,0,0,0,0"/>
                </v:shape>
                <v:shape id="docshape7" o:spid="_x0000_s1028" style="position:absolute;left:5589;top:12710;width:763;height:585;visibility:visible;mso-wrap-style:square;v-text-anchor:top" coordsize="76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" path="m,293r191,l191,,572,r,293l763,293,381,585,,293xe" filled="f" strokecolor="#f79546" strokeweight="2pt">
                  <v:path arrowok="t" o:connecttype="custom" o:connectlocs="0,13003;191,13003;191,12710;572,12710;572,13003;763,13003;381,13295;0,13003" o:connectangles="0,0,0,0,0,0,0,0"/>
                </v:shape>
                <w10:wrap anchorx="page" anchory="page"/>
              </v:group>
            </w:pict>
          </mc:Fallback>
        </mc:AlternateContent>
      </w:r>
      <w:r>
        <w:rPr>
          <w:noProof/>
        </w:rPr>
        <mc:AlternateContent>
          <mc:Choice Requires="wps">
            <w:drawing>
              <wp:anchor distT="0" distB="0" distL="114300" distR="114300" simplePos="0" relativeHeight="15733248" behindDoc="0" locked="0" layoutInCell="1" allowOverlap="1" wp14:anchorId="2A3BAB4F" wp14:editId="2A246416">
                <wp:simplePos x="0" y="0"/>
                <wp:positionH relativeFrom="page">
                  <wp:posOffset>101600</wp:posOffset>
                </wp:positionH>
                <wp:positionV relativeFrom="page">
                  <wp:posOffset>6926580</wp:posOffset>
                </wp:positionV>
                <wp:extent cx="1714500" cy="1085850"/>
                <wp:effectExtent l="0" t="0" r="0" b="0"/>
                <wp:wrapNone/>
                <wp:docPr id="20"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085850"/>
                        </a:xfrm>
                        <a:prstGeom prst="rect">
                          <a:avLst/>
                        </a:prstGeom>
                        <a:noFill/>
                        <a:ln w="25400">
                          <a:solidFill>
                            <a:srgbClr val="C050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839B80" w14:textId="77777777" w:rsidR="00A3454F" w:rsidRDefault="00257D28">
                            <w:pPr>
                              <w:spacing w:before="73"/>
                              <w:ind w:left="268" w:right="268"/>
                              <w:jc w:val="center"/>
                              <w:rPr>
                                <w:rFonts w:ascii="Calibri"/>
                                <w:sz w:val="36"/>
                              </w:rPr>
                            </w:pPr>
                            <w:r>
                              <w:rPr>
                                <w:rFonts w:ascii="Calibri"/>
                                <w:sz w:val="36"/>
                              </w:rPr>
                              <w:t>Stage</w:t>
                            </w:r>
                            <w:r>
                              <w:rPr>
                                <w:rFonts w:ascii="Calibri"/>
                                <w:spacing w:val="-3"/>
                                <w:sz w:val="36"/>
                              </w:rPr>
                              <w:t xml:space="preserve"> </w:t>
                            </w:r>
                            <w:r>
                              <w:rPr>
                                <w:rFonts w:ascii="Calibri"/>
                                <w:spacing w:val="-2"/>
                                <w:sz w:val="36"/>
                              </w:rPr>
                              <w:t>Three</w:t>
                            </w:r>
                          </w:p>
                          <w:p w14:paraId="39F1420F" w14:textId="77777777" w:rsidR="00A3454F" w:rsidRDefault="00257D28">
                            <w:pPr>
                              <w:spacing w:before="265" w:line="278" w:lineRule="auto"/>
                              <w:ind w:left="268" w:right="271"/>
                              <w:jc w:val="center"/>
                              <w:rPr>
                                <w:rFonts w:ascii="Calibri"/>
                                <w:sz w:val="28"/>
                              </w:rPr>
                            </w:pPr>
                            <w:r>
                              <w:rPr>
                                <w:rFonts w:ascii="Calibri"/>
                                <w:sz w:val="28"/>
                              </w:rPr>
                              <w:t>Senior</w:t>
                            </w:r>
                            <w:r>
                              <w:rPr>
                                <w:rFonts w:ascii="Calibri"/>
                                <w:spacing w:val="-16"/>
                                <w:sz w:val="28"/>
                              </w:rPr>
                              <w:t xml:space="preserve"> </w:t>
                            </w:r>
                            <w:r>
                              <w:rPr>
                                <w:rFonts w:ascii="Calibri"/>
                                <w:sz w:val="28"/>
                              </w:rPr>
                              <w:t>Manager</w:t>
                            </w:r>
                            <w:r>
                              <w:rPr>
                                <w:rFonts w:ascii="Calibri"/>
                                <w:spacing w:val="-16"/>
                                <w:sz w:val="28"/>
                              </w:rPr>
                              <w:t xml:space="preserve"> </w:t>
                            </w:r>
                            <w:r>
                              <w:rPr>
                                <w:rFonts w:ascii="Calibri"/>
                                <w:sz w:val="28"/>
                              </w:rPr>
                              <w:t>to Senior Manager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BAB4F" id="docshape8" o:spid="_x0000_s1030" type="#_x0000_t202" style="position:absolute;margin-left:8pt;margin-top:545.4pt;width:135pt;height:85.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" filled="f" strokecolor="#c0504d" strokeweight="2pt">
                <v:textbox inset="0,0,0,0">
                  <w:txbxContent>
                    <w:p w14:paraId="1E839B80" w14:textId="77777777" w:rsidR="00A3454F" w:rsidRDefault="001C1247">
                      <w:pPr>
                        <w:spacing w:before="73"/>
                        <w:ind w:left="268" w:right="268"/>
                        <w:jc w:val="center"/>
                        <w:rPr>
                          <w:rFonts w:ascii="Calibri"/>
                          <w:sz w:val="36"/>
                        </w:rPr>
                      </w:pPr>
                      <w:r>
                        <w:rPr>
                          <w:rFonts w:ascii="Calibri"/>
                          <w:sz w:val="36"/>
                        </w:rPr>
                        <w:t>Stage</w:t>
                      </w:r>
                      <w:r>
                        <w:rPr>
                          <w:rFonts w:ascii="Calibri"/>
                          <w:spacing w:val="-3"/>
                          <w:sz w:val="36"/>
                        </w:rPr>
                        <w:t xml:space="preserve"> </w:t>
                      </w:r>
                      <w:r>
                        <w:rPr>
                          <w:rFonts w:ascii="Calibri"/>
                          <w:spacing w:val="-2"/>
                          <w:sz w:val="36"/>
                        </w:rPr>
                        <w:t>Three</w:t>
                      </w:r>
                    </w:p>
                    <w:p w14:paraId="39F1420F" w14:textId="77777777" w:rsidR="00A3454F" w:rsidRDefault="001C1247">
                      <w:pPr>
                        <w:spacing w:before="265" w:line="278" w:lineRule="auto"/>
                        <w:ind w:left="268" w:right="271"/>
                        <w:jc w:val="center"/>
                        <w:rPr>
                          <w:rFonts w:ascii="Calibri"/>
                          <w:sz w:val="28"/>
                        </w:rPr>
                      </w:pPr>
                      <w:r>
                        <w:rPr>
                          <w:rFonts w:ascii="Calibri"/>
                          <w:sz w:val="28"/>
                        </w:rPr>
                        <w:t>Senior</w:t>
                      </w:r>
                      <w:r>
                        <w:rPr>
                          <w:rFonts w:ascii="Calibri"/>
                          <w:spacing w:val="-16"/>
                          <w:sz w:val="28"/>
                        </w:rPr>
                        <w:t xml:space="preserve"> </w:t>
                      </w:r>
                      <w:r>
                        <w:rPr>
                          <w:rFonts w:ascii="Calibri"/>
                          <w:sz w:val="28"/>
                        </w:rPr>
                        <w:t>Manager</w:t>
                      </w:r>
                      <w:r>
                        <w:rPr>
                          <w:rFonts w:ascii="Calibri"/>
                          <w:spacing w:val="-16"/>
                          <w:sz w:val="28"/>
                        </w:rPr>
                        <w:t xml:space="preserve"> </w:t>
                      </w:r>
                      <w:r>
                        <w:rPr>
                          <w:rFonts w:ascii="Calibri"/>
                          <w:sz w:val="28"/>
                        </w:rPr>
                        <w:t>to Senior Manager</w:t>
                      </w:r>
                    </w:p>
                  </w:txbxContent>
                </v:textbox>
                <w10:wrap anchorx="page" anchory="page"/>
              </v:shape>
            </w:pict>
          </mc:Fallback>
        </mc:AlternateContent>
      </w:r>
      <w:r>
        <w:rPr>
          <w:noProof/>
        </w:rPr>
        <mc:AlternateContent>
          <mc:Choice Requires="wps">
            <w:drawing>
              <wp:anchor distT="0" distB="0" distL="114300" distR="114300" simplePos="0" relativeHeight="15733760" behindDoc="0" locked="0" layoutInCell="1" allowOverlap="1" wp14:anchorId="4E27CB91" wp14:editId="1D269C06">
                <wp:simplePos x="0" y="0"/>
                <wp:positionH relativeFrom="page">
                  <wp:posOffset>5892165</wp:posOffset>
                </wp:positionH>
                <wp:positionV relativeFrom="page">
                  <wp:posOffset>6506845</wp:posOffset>
                </wp:positionV>
                <wp:extent cx="1304925" cy="1866900"/>
                <wp:effectExtent l="0" t="0" r="0" b="0"/>
                <wp:wrapNone/>
                <wp:docPr id="19"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866900"/>
                        </a:xfrm>
                        <a:prstGeom prst="rect">
                          <a:avLst/>
                        </a:prstGeom>
                        <a:noFill/>
                        <a:ln w="25400">
                          <a:solidFill>
                            <a:srgbClr val="C050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98E23D" w14:textId="77777777" w:rsidR="00A3454F" w:rsidRDefault="00257D28">
                            <w:pPr>
                              <w:spacing w:before="70" w:line="276" w:lineRule="auto"/>
                              <w:ind w:left="147" w:right="81"/>
                              <w:rPr>
                                <w:rFonts w:ascii="Calibri"/>
                              </w:rPr>
                            </w:pPr>
                            <w:r>
                              <w:rPr>
                                <w:rFonts w:ascii="Calibri"/>
                              </w:rPr>
                              <w:t>RSAB Board Manager must be notified at stage 3 to</w:t>
                            </w:r>
                            <w:r>
                              <w:rPr>
                                <w:rFonts w:ascii="Calibri"/>
                                <w:spacing w:val="-9"/>
                              </w:rPr>
                              <w:t xml:space="preserve"> </w:t>
                            </w:r>
                            <w:r>
                              <w:rPr>
                                <w:rFonts w:ascii="Calibri"/>
                              </w:rPr>
                              <w:t>keep</w:t>
                            </w:r>
                            <w:r>
                              <w:rPr>
                                <w:rFonts w:ascii="Calibri"/>
                                <w:spacing w:val="-10"/>
                              </w:rPr>
                              <w:t xml:space="preserve"> </w:t>
                            </w:r>
                            <w:r>
                              <w:rPr>
                                <w:rFonts w:ascii="Calibri"/>
                              </w:rPr>
                              <w:t>a</w:t>
                            </w:r>
                            <w:r>
                              <w:rPr>
                                <w:rFonts w:ascii="Calibri"/>
                                <w:spacing w:val="-8"/>
                              </w:rPr>
                              <w:t xml:space="preserve"> </w:t>
                            </w:r>
                            <w:r>
                              <w:rPr>
                                <w:rFonts w:ascii="Calibri"/>
                              </w:rPr>
                              <w:t>record</w:t>
                            </w:r>
                            <w:r>
                              <w:rPr>
                                <w:rFonts w:ascii="Calibri"/>
                                <w:spacing w:val="-11"/>
                              </w:rPr>
                              <w:t xml:space="preserve"> </w:t>
                            </w:r>
                            <w:r>
                              <w:rPr>
                                <w:rFonts w:ascii="Calibri"/>
                              </w:rPr>
                              <w:t xml:space="preserve">of all ongoing disagreement and also be involved when resolution is </w:t>
                            </w:r>
                            <w:r>
                              <w:rPr>
                                <w:rFonts w:ascii="Calibri"/>
                                <w:spacing w:val="-2"/>
                              </w:rPr>
                              <w:t>reached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7CB91" id="docshape9" o:spid="_x0000_s1031" type="#_x0000_t202" style="position:absolute;margin-left:463.95pt;margin-top:512.35pt;width:102.75pt;height:147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" filled="f" strokecolor="#c0504d" strokeweight="2pt">
                <v:textbox inset="0,0,0,0">
                  <w:txbxContent>
                    <w:p w14:paraId="0898E23D" w14:textId="77777777" w:rsidR="00A3454F" w:rsidRDefault="001C1247">
                      <w:pPr>
                        <w:spacing w:before="70" w:line="276" w:lineRule="auto"/>
                        <w:ind w:left="147" w:right="81"/>
                        <w:rPr>
                          <w:rFonts w:ascii="Calibri"/>
                        </w:rPr>
                      </w:pPr>
                      <w:r>
                        <w:rPr>
                          <w:rFonts w:ascii="Calibri"/>
                        </w:rPr>
                        <w:t>RSAB Boa</w:t>
                      </w:r>
                      <w:r>
                        <w:rPr>
                          <w:rFonts w:ascii="Calibri"/>
                        </w:rPr>
                        <w:t>rd Manager must be notified at stage 3 to</w:t>
                      </w:r>
                      <w:r>
                        <w:rPr>
                          <w:rFonts w:ascii="Calibri"/>
                          <w:spacing w:val="-9"/>
                        </w:rPr>
                        <w:t xml:space="preserve"> </w:t>
                      </w:r>
                      <w:r>
                        <w:rPr>
                          <w:rFonts w:ascii="Calibri"/>
                        </w:rPr>
                        <w:t>keep</w:t>
                      </w:r>
                      <w:r>
                        <w:rPr>
                          <w:rFonts w:ascii="Calibri"/>
                          <w:spacing w:val="-10"/>
                        </w:rPr>
                        <w:t xml:space="preserve"> </w:t>
                      </w:r>
                      <w:r>
                        <w:rPr>
                          <w:rFonts w:ascii="Calibri"/>
                        </w:rPr>
                        <w:t>a</w:t>
                      </w:r>
                      <w:r>
                        <w:rPr>
                          <w:rFonts w:ascii="Calibri"/>
                          <w:spacing w:val="-8"/>
                        </w:rPr>
                        <w:t xml:space="preserve"> </w:t>
                      </w:r>
                      <w:r>
                        <w:rPr>
                          <w:rFonts w:ascii="Calibri"/>
                        </w:rPr>
                        <w:t>record</w:t>
                      </w:r>
                      <w:r>
                        <w:rPr>
                          <w:rFonts w:ascii="Calibri"/>
                          <w:spacing w:val="-11"/>
                        </w:rPr>
                        <w:t xml:space="preserve"> </w:t>
                      </w:r>
                      <w:r>
                        <w:rPr>
                          <w:rFonts w:ascii="Calibri"/>
                        </w:rPr>
                        <w:t xml:space="preserve">of all ongoing disagreement </w:t>
                      </w:r>
                      <w:proofErr w:type="gramStart"/>
                      <w:r>
                        <w:rPr>
                          <w:rFonts w:ascii="Calibri"/>
                        </w:rPr>
                        <w:t>and also</w:t>
                      </w:r>
                      <w:proofErr w:type="gramEnd"/>
                      <w:r>
                        <w:rPr>
                          <w:rFonts w:ascii="Calibri"/>
                        </w:rPr>
                        <w:t xml:space="preserve"> be involved when resolution is </w:t>
                      </w:r>
                      <w:r>
                        <w:rPr>
                          <w:rFonts w:ascii="Calibri"/>
                          <w:spacing w:val="-2"/>
                        </w:rPr>
                        <w:t>reached</w:t>
                      </w:r>
                    </w:p>
                  </w:txbxContent>
                </v:textbox>
                <w10:wrap anchorx="page" anchory="page"/>
              </v:shape>
            </w:pict>
          </mc:Fallback>
        </mc:AlternateContent>
      </w:r>
      <w:r>
        <w:rPr>
          <w:noProof/>
        </w:rPr>
        <mc:AlternateContent>
          <mc:Choice Requires="wps">
            <w:drawing>
              <wp:anchor distT="0" distB="0" distL="114300" distR="114300" simplePos="0" relativeHeight="15734272" behindDoc="0" locked="0" layoutInCell="1" allowOverlap="1" wp14:anchorId="67B959A8" wp14:editId="60938B24">
                <wp:simplePos x="0" y="0"/>
                <wp:positionH relativeFrom="page">
                  <wp:posOffset>168275</wp:posOffset>
                </wp:positionH>
                <wp:positionV relativeFrom="page">
                  <wp:posOffset>5393055</wp:posOffset>
                </wp:positionV>
                <wp:extent cx="1543050" cy="1066800"/>
                <wp:effectExtent l="0" t="0" r="0" b="0"/>
                <wp:wrapNone/>
                <wp:docPr id="1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066800"/>
                        </a:xfrm>
                        <a:prstGeom prst="rect">
                          <a:avLst/>
                        </a:prstGeom>
                        <a:noFill/>
                        <a:ln w="25400">
                          <a:solidFill>
                            <a:srgbClr val="C050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7490CC" w14:textId="77777777" w:rsidR="00A3454F" w:rsidRDefault="00257D28">
                            <w:pPr>
                              <w:spacing w:before="73"/>
                              <w:ind w:left="428" w:right="428"/>
                              <w:jc w:val="center"/>
                              <w:rPr>
                                <w:rFonts w:ascii="Calibri"/>
                                <w:sz w:val="36"/>
                              </w:rPr>
                            </w:pPr>
                            <w:r>
                              <w:rPr>
                                <w:rFonts w:ascii="Calibri"/>
                                <w:sz w:val="36"/>
                              </w:rPr>
                              <w:t>Stage</w:t>
                            </w:r>
                            <w:r>
                              <w:rPr>
                                <w:rFonts w:ascii="Calibri"/>
                                <w:spacing w:val="-3"/>
                                <w:sz w:val="36"/>
                              </w:rPr>
                              <w:t xml:space="preserve"> </w:t>
                            </w:r>
                            <w:r>
                              <w:rPr>
                                <w:rFonts w:ascii="Calibri"/>
                                <w:spacing w:val="-5"/>
                                <w:sz w:val="36"/>
                              </w:rPr>
                              <w:t>Two</w:t>
                            </w:r>
                          </w:p>
                          <w:p w14:paraId="4EE3E502" w14:textId="77777777" w:rsidR="00A3454F" w:rsidRDefault="00257D28">
                            <w:pPr>
                              <w:spacing w:before="266" w:line="278" w:lineRule="auto"/>
                              <w:ind w:left="428" w:right="426"/>
                              <w:jc w:val="center"/>
                              <w:rPr>
                                <w:rFonts w:ascii="Calibri"/>
                                <w:sz w:val="28"/>
                              </w:rPr>
                            </w:pPr>
                            <w:r>
                              <w:rPr>
                                <w:rFonts w:ascii="Calibri"/>
                                <w:sz w:val="28"/>
                              </w:rPr>
                              <w:t>Manager</w:t>
                            </w:r>
                            <w:r>
                              <w:rPr>
                                <w:rFonts w:ascii="Calibri"/>
                                <w:spacing w:val="-16"/>
                                <w:sz w:val="28"/>
                              </w:rPr>
                              <w:t xml:space="preserve"> </w:t>
                            </w:r>
                            <w:r>
                              <w:rPr>
                                <w:rFonts w:ascii="Calibri"/>
                                <w:sz w:val="28"/>
                              </w:rPr>
                              <w:t xml:space="preserve">to </w:t>
                            </w:r>
                            <w:r>
                              <w:rPr>
                                <w:rFonts w:ascii="Calibri"/>
                                <w:spacing w:val="-2"/>
                                <w:sz w:val="28"/>
                              </w:rPr>
                              <w:t>Manager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959A8" id="docshape10" o:spid="_x0000_s1032" type="#_x0000_t202" style="position:absolute;margin-left:13.25pt;margin-top:424.65pt;width:121.5pt;height:84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" filled="f" strokecolor="#c0504d" strokeweight="2pt">
                <v:textbox inset="0,0,0,0">
                  <w:txbxContent>
                    <w:p w14:paraId="6C7490CC" w14:textId="77777777" w:rsidR="00A3454F" w:rsidRDefault="001C1247">
                      <w:pPr>
                        <w:spacing w:before="73"/>
                        <w:ind w:left="428" w:right="428"/>
                        <w:jc w:val="center"/>
                        <w:rPr>
                          <w:rFonts w:ascii="Calibri"/>
                          <w:sz w:val="36"/>
                        </w:rPr>
                      </w:pPr>
                      <w:r>
                        <w:rPr>
                          <w:rFonts w:ascii="Calibri"/>
                          <w:sz w:val="36"/>
                        </w:rPr>
                        <w:t>Stage</w:t>
                      </w:r>
                      <w:r>
                        <w:rPr>
                          <w:rFonts w:ascii="Calibri"/>
                          <w:spacing w:val="-3"/>
                          <w:sz w:val="36"/>
                        </w:rPr>
                        <w:t xml:space="preserve"> </w:t>
                      </w:r>
                      <w:r>
                        <w:rPr>
                          <w:rFonts w:ascii="Calibri"/>
                          <w:spacing w:val="-5"/>
                          <w:sz w:val="36"/>
                        </w:rPr>
                        <w:t>Two</w:t>
                      </w:r>
                    </w:p>
                    <w:p w14:paraId="4EE3E502" w14:textId="77777777" w:rsidR="00A3454F" w:rsidRDefault="001C1247">
                      <w:pPr>
                        <w:spacing w:before="266" w:line="278" w:lineRule="auto"/>
                        <w:ind w:left="428" w:right="426"/>
                        <w:jc w:val="center"/>
                        <w:rPr>
                          <w:rFonts w:ascii="Calibri"/>
                          <w:sz w:val="28"/>
                        </w:rPr>
                      </w:pPr>
                      <w:r>
                        <w:rPr>
                          <w:rFonts w:ascii="Calibri"/>
                          <w:sz w:val="28"/>
                        </w:rPr>
                        <w:t>Manager</w:t>
                      </w:r>
                      <w:r>
                        <w:rPr>
                          <w:rFonts w:ascii="Calibri"/>
                          <w:spacing w:val="-16"/>
                          <w:sz w:val="28"/>
                        </w:rPr>
                        <w:t xml:space="preserve"> </w:t>
                      </w:r>
                      <w:r>
                        <w:rPr>
                          <w:rFonts w:ascii="Calibri"/>
                          <w:sz w:val="28"/>
                        </w:rPr>
                        <w:t xml:space="preserve">to </w:t>
                      </w:r>
                      <w:r>
                        <w:rPr>
                          <w:rFonts w:ascii="Calibri"/>
                          <w:spacing w:val="-2"/>
                          <w:sz w:val="28"/>
                        </w:rPr>
                        <w:t>Manager</w:t>
                      </w:r>
                    </w:p>
                  </w:txbxContent>
                </v:textbox>
                <w10:wrap anchorx="page" anchory="page"/>
              </v:shape>
            </w:pict>
          </mc:Fallback>
        </mc:AlternateContent>
      </w:r>
    </w:p>
    <w:p w14:paraId="2C18F068" w14:textId="77777777" w:rsidR="00A3454F" w:rsidRDefault="00A3454F">
      <w:pPr>
        <w:pStyle w:val="BodyText"/>
        <w:rPr>
          <w:sz w:val="20"/>
        </w:rPr>
      </w:pPr>
    </w:p>
    <w:p w14:paraId="53CB926F" w14:textId="77777777" w:rsidR="00A3454F" w:rsidRDefault="00A3454F">
      <w:pPr>
        <w:pStyle w:val="BodyText"/>
        <w:rPr>
          <w:sz w:val="20"/>
        </w:rPr>
      </w:pPr>
    </w:p>
    <w:p w14:paraId="43BD7F32" w14:textId="77777777" w:rsidR="00A3454F" w:rsidRDefault="00A3454F">
      <w:pPr>
        <w:pStyle w:val="BodyText"/>
        <w:rPr>
          <w:sz w:val="20"/>
        </w:rPr>
      </w:pPr>
    </w:p>
    <w:p w14:paraId="57C576F5" w14:textId="77777777" w:rsidR="00A3454F" w:rsidRDefault="00A3454F">
      <w:pPr>
        <w:pStyle w:val="BodyText"/>
        <w:spacing w:before="8"/>
        <w:rPr>
          <w:sz w:val="18"/>
        </w:rPr>
      </w:pPr>
    </w:p>
    <w:p w14:paraId="4D716E05" w14:textId="77777777" w:rsidR="00A3454F" w:rsidRDefault="00257D28">
      <w:pPr>
        <w:pStyle w:val="BodyText"/>
        <w:spacing w:before="92"/>
        <w:ind w:left="1072"/>
      </w:pPr>
      <w:r>
        <w:rPr>
          <w:noProof/>
        </w:rPr>
        <w:drawing>
          <wp:anchor distT="0" distB="0" distL="0" distR="0" simplePos="0" relativeHeight="15731712" behindDoc="0" locked="0" layoutInCell="1" allowOverlap="1" wp14:anchorId="4CB17605" wp14:editId="4F097E8C">
            <wp:simplePos x="0" y="0"/>
            <wp:positionH relativeFrom="page">
              <wp:posOffset>5034915</wp:posOffset>
            </wp:positionH>
            <wp:positionV relativeFrom="paragraph">
              <wp:posOffset>-722301</wp:posOffset>
            </wp:positionV>
            <wp:extent cx="1919311" cy="138365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5" cstate="print"/>
                    <a:stretch>
                      <a:fillRect/>
                    </a:stretch>
                  </pic:blipFill>
                  <pic:spPr>
                    <a:xfrm>
                      <a:off x="0" y="0"/>
                      <a:ext cx="1919311" cy="1383658"/>
                    </a:xfrm>
                    <a:prstGeom prst="rect">
                      <a:avLst/>
                    </a:prstGeom>
                  </pic:spPr>
                </pic:pic>
              </a:graphicData>
            </a:graphic>
          </wp:anchor>
        </w:drawing>
      </w:r>
      <w:r>
        <w:t>Appendix</w:t>
      </w:r>
      <w:r>
        <w:rPr>
          <w:spacing w:val="-6"/>
        </w:rPr>
        <w:t xml:space="preserve"> </w:t>
      </w:r>
      <w:r>
        <w:rPr>
          <w:spacing w:val="-10"/>
        </w:rPr>
        <w:t>A</w:t>
      </w:r>
    </w:p>
    <w:p w14:paraId="13968791" w14:textId="77777777" w:rsidR="00A3454F" w:rsidRDefault="00A3454F">
      <w:pPr>
        <w:pStyle w:val="BodyText"/>
        <w:rPr>
          <w:sz w:val="20"/>
        </w:rPr>
      </w:pPr>
    </w:p>
    <w:p w14:paraId="10DB7FAC" w14:textId="77777777" w:rsidR="00A3454F" w:rsidRDefault="00A3454F">
      <w:pPr>
        <w:pStyle w:val="BodyText"/>
        <w:rPr>
          <w:sz w:val="20"/>
        </w:rPr>
      </w:pPr>
    </w:p>
    <w:p w14:paraId="4FBDB396" w14:textId="77777777" w:rsidR="00A3454F" w:rsidRDefault="00A3454F">
      <w:pPr>
        <w:pStyle w:val="BodyText"/>
        <w:spacing w:before="11"/>
        <w:rPr>
          <w:sz w:val="17"/>
        </w:rPr>
      </w:pPr>
    </w:p>
    <w:p w14:paraId="3B9F73FC" w14:textId="6CB23B2A" w:rsidR="00A3454F" w:rsidRDefault="00F17946">
      <w:pPr>
        <w:pStyle w:val="Heading1"/>
        <w:spacing w:before="91" w:line="276" w:lineRule="auto"/>
        <w:ind w:left="4393" w:right="1130" w:hanging="2840"/>
      </w:pPr>
      <w:r>
        <w:rPr>
          <w:noProof/>
        </w:rPr>
        <mc:AlternateContent>
          <mc:Choice Requires="wps">
            <w:drawing>
              <wp:anchor distT="0" distB="0" distL="114300" distR="114300" simplePos="0" relativeHeight="15734784" behindDoc="0" locked="0" layoutInCell="1" allowOverlap="1" wp14:anchorId="114095B9" wp14:editId="3DAE760D">
                <wp:simplePos x="0" y="0"/>
                <wp:positionH relativeFrom="page">
                  <wp:posOffset>386715</wp:posOffset>
                </wp:positionH>
                <wp:positionV relativeFrom="paragraph">
                  <wp:posOffset>1031240</wp:posOffset>
                </wp:positionV>
                <wp:extent cx="1095375" cy="2133600"/>
                <wp:effectExtent l="0" t="0" r="0" b="0"/>
                <wp:wrapNone/>
                <wp:docPr id="6"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133600"/>
                        </a:xfrm>
                        <a:prstGeom prst="rect">
                          <a:avLst/>
                        </a:prstGeom>
                        <a:noFill/>
                        <a:ln w="25400">
                          <a:solidFill>
                            <a:srgbClr val="C050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961E80" w14:textId="77777777" w:rsidR="00A3454F" w:rsidRDefault="00257D28">
                            <w:pPr>
                              <w:spacing w:before="73" w:line="276" w:lineRule="auto"/>
                              <w:ind w:left="436" w:right="440"/>
                              <w:jc w:val="center"/>
                              <w:rPr>
                                <w:rFonts w:ascii="Calibri"/>
                                <w:sz w:val="36"/>
                              </w:rPr>
                            </w:pPr>
                            <w:r>
                              <w:rPr>
                                <w:rFonts w:ascii="Calibri"/>
                                <w:spacing w:val="-2"/>
                                <w:sz w:val="36"/>
                              </w:rPr>
                              <w:t xml:space="preserve">Stage </w:t>
                            </w:r>
                            <w:r>
                              <w:rPr>
                                <w:rFonts w:ascii="Calibri"/>
                                <w:spacing w:val="-4"/>
                                <w:sz w:val="36"/>
                              </w:rPr>
                              <w:t>One</w:t>
                            </w:r>
                          </w:p>
                          <w:p w14:paraId="4F1CEE43" w14:textId="77777777" w:rsidR="00A3454F" w:rsidRDefault="00257D28">
                            <w:pPr>
                              <w:spacing w:before="201" w:line="415" w:lineRule="auto"/>
                              <w:ind w:left="146" w:right="143"/>
                              <w:jc w:val="center"/>
                              <w:rPr>
                                <w:rFonts w:ascii="Calibri"/>
                                <w:sz w:val="28"/>
                              </w:rPr>
                            </w:pPr>
                            <w:r>
                              <w:rPr>
                                <w:rFonts w:ascii="Calibri"/>
                                <w:spacing w:val="-2"/>
                                <w:sz w:val="28"/>
                              </w:rPr>
                              <w:t xml:space="preserve">Professional </w:t>
                            </w:r>
                            <w:r>
                              <w:rPr>
                                <w:rFonts w:ascii="Calibri"/>
                                <w:spacing w:val="-6"/>
                                <w:sz w:val="28"/>
                              </w:rPr>
                              <w:t xml:space="preserve">To </w:t>
                            </w:r>
                            <w:r>
                              <w:rPr>
                                <w:rFonts w:ascii="Calibri"/>
                                <w:spacing w:val="-2"/>
                                <w:sz w:val="28"/>
                              </w:rPr>
                              <w:t>Professional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095B9" id="docshape22" o:spid="_x0000_s1033" type="#_x0000_t202" style="position:absolute;left:0;text-align:left;margin-left:30.45pt;margin-top:81.2pt;width:86.25pt;height:168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" filled="f" strokecolor="#c0504d" strokeweight="2pt">
                <v:textbox inset="0,0,0,0">
                  <w:txbxContent>
                    <w:p w14:paraId="39961E80" w14:textId="77777777" w:rsidR="00A3454F" w:rsidRDefault="001C1247">
                      <w:pPr>
                        <w:spacing w:before="73" w:line="276" w:lineRule="auto"/>
                        <w:ind w:left="436" w:right="440"/>
                        <w:jc w:val="center"/>
                        <w:rPr>
                          <w:rFonts w:ascii="Calibri"/>
                          <w:sz w:val="36"/>
                        </w:rPr>
                      </w:pPr>
                      <w:r>
                        <w:rPr>
                          <w:rFonts w:ascii="Calibri"/>
                          <w:spacing w:val="-2"/>
                          <w:sz w:val="36"/>
                        </w:rPr>
                        <w:t xml:space="preserve">Stage </w:t>
                      </w:r>
                      <w:r>
                        <w:rPr>
                          <w:rFonts w:ascii="Calibri"/>
                          <w:spacing w:val="-4"/>
                          <w:sz w:val="36"/>
                        </w:rPr>
                        <w:t>One</w:t>
                      </w:r>
                    </w:p>
                    <w:p w14:paraId="4F1CEE43" w14:textId="77777777" w:rsidR="00A3454F" w:rsidRDefault="001C1247">
                      <w:pPr>
                        <w:spacing w:before="201" w:line="415" w:lineRule="auto"/>
                        <w:ind w:left="146" w:right="143"/>
                        <w:jc w:val="center"/>
                        <w:rPr>
                          <w:rFonts w:ascii="Calibri"/>
                          <w:sz w:val="28"/>
                        </w:rPr>
                      </w:pPr>
                      <w:r>
                        <w:rPr>
                          <w:rFonts w:ascii="Calibri"/>
                          <w:spacing w:val="-2"/>
                          <w:sz w:val="28"/>
                        </w:rPr>
                        <w:t xml:space="preserve">Professional </w:t>
                      </w:r>
                      <w:r>
                        <w:rPr>
                          <w:rFonts w:ascii="Calibri"/>
                          <w:spacing w:val="-6"/>
                          <w:sz w:val="28"/>
                        </w:rPr>
                        <w:t xml:space="preserve">To </w:t>
                      </w:r>
                      <w:r>
                        <w:rPr>
                          <w:rFonts w:ascii="Calibri"/>
                          <w:spacing w:val="-2"/>
                          <w:sz w:val="28"/>
                        </w:rPr>
                        <w:t>Professional</w:t>
                      </w:r>
                    </w:p>
                  </w:txbxContent>
                </v:textbox>
                <w10:wrap anchorx="page"/>
              </v:shape>
            </w:pict>
          </mc:Fallback>
        </mc:AlternateContent>
      </w:r>
      <w:r w:rsidR="00257D28">
        <w:t>Escalation</w:t>
      </w:r>
      <w:r w:rsidR="00257D28">
        <w:rPr>
          <w:spacing w:val="-6"/>
        </w:rPr>
        <w:t xml:space="preserve"> </w:t>
      </w:r>
      <w:r w:rsidR="00257D28">
        <w:t>and</w:t>
      </w:r>
      <w:r w:rsidR="00257D28">
        <w:rPr>
          <w:spacing w:val="-6"/>
        </w:rPr>
        <w:t xml:space="preserve"> </w:t>
      </w:r>
      <w:r w:rsidR="00257D28">
        <w:t>Resolution</w:t>
      </w:r>
      <w:r w:rsidR="00257D28">
        <w:rPr>
          <w:spacing w:val="-5"/>
        </w:rPr>
        <w:t xml:space="preserve"> </w:t>
      </w:r>
      <w:r w:rsidR="00257D28">
        <w:t>Procedure</w:t>
      </w:r>
      <w:r w:rsidR="00257D28">
        <w:rPr>
          <w:spacing w:val="-5"/>
        </w:rPr>
        <w:t xml:space="preserve"> </w:t>
      </w:r>
      <w:r w:rsidR="00257D28">
        <w:t>for</w:t>
      </w:r>
      <w:r w:rsidR="00257D28">
        <w:rPr>
          <w:spacing w:val="-7"/>
        </w:rPr>
        <w:t xml:space="preserve"> </w:t>
      </w:r>
      <w:r w:rsidR="00257D28">
        <w:t>Raising</w:t>
      </w:r>
      <w:r w:rsidR="00257D28">
        <w:rPr>
          <w:spacing w:val="-6"/>
        </w:rPr>
        <w:t xml:space="preserve"> </w:t>
      </w:r>
      <w:r w:rsidR="00257D28">
        <w:t>Safeguarding Concerns Flowchart</w:t>
      </w:r>
    </w:p>
    <w:p w14:paraId="6F315300" w14:textId="223F627C" w:rsidR="00A3454F" w:rsidRDefault="00A3454F">
      <w:pPr>
        <w:pStyle w:val="BodyText"/>
        <w:rPr>
          <w:b/>
          <w:sz w:val="20"/>
        </w:rPr>
      </w:pPr>
    </w:p>
    <w:p w14:paraId="524A19A4" w14:textId="77777777" w:rsidR="00A3454F" w:rsidRDefault="00A3454F">
      <w:pPr>
        <w:pStyle w:val="BodyText"/>
        <w:rPr>
          <w:b/>
          <w:sz w:val="20"/>
        </w:rPr>
      </w:pPr>
    </w:p>
    <w:p w14:paraId="7FC67F1E" w14:textId="77777777" w:rsidR="00A3454F" w:rsidRDefault="00A3454F">
      <w:pPr>
        <w:pStyle w:val="BodyText"/>
        <w:rPr>
          <w:b/>
          <w:sz w:val="20"/>
        </w:rPr>
      </w:pPr>
    </w:p>
    <w:p w14:paraId="7D079A3B" w14:textId="77777777" w:rsidR="00A3454F" w:rsidRDefault="00A3454F">
      <w:pPr>
        <w:pStyle w:val="BodyText"/>
        <w:rPr>
          <w:b/>
          <w:sz w:val="20"/>
        </w:rPr>
      </w:pPr>
    </w:p>
    <w:p w14:paraId="27B4BED9" w14:textId="77777777" w:rsidR="00A3454F" w:rsidRDefault="00A3454F">
      <w:pPr>
        <w:pStyle w:val="BodyText"/>
        <w:rPr>
          <w:b/>
          <w:sz w:val="20"/>
        </w:rPr>
      </w:pPr>
    </w:p>
    <w:p w14:paraId="5C0A5695" w14:textId="77777777" w:rsidR="00A3454F" w:rsidRDefault="00A3454F">
      <w:pPr>
        <w:pStyle w:val="BodyText"/>
        <w:rPr>
          <w:b/>
          <w:sz w:val="20"/>
        </w:rPr>
      </w:pPr>
    </w:p>
    <w:p w14:paraId="13A88479" w14:textId="77777777" w:rsidR="00A3454F" w:rsidRDefault="00A3454F">
      <w:pPr>
        <w:pStyle w:val="BodyText"/>
        <w:rPr>
          <w:b/>
          <w:sz w:val="20"/>
        </w:rPr>
      </w:pPr>
    </w:p>
    <w:p w14:paraId="42EED07A" w14:textId="77777777" w:rsidR="00A3454F" w:rsidRDefault="00A3454F">
      <w:pPr>
        <w:pStyle w:val="BodyText"/>
        <w:rPr>
          <w:b/>
          <w:sz w:val="20"/>
        </w:rPr>
      </w:pPr>
    </w:p>
    <w:p w14:paraId="5EC0ACD6" w14:textId="77777777" w:rsidR="00A3454F" w:rsidRDefault="00A3454F">
      <w:pPr>
        <w:pStyle w:val="BodyText"/>
        <w:rPr>
          <w:b/>
          <w:sz w:val="20"/>
        </w:rPr>
      </w:pPr>
    </w:p>
    <w:p w14:paraId="20B389C0" w14:textId="77777777" w:rsidR="00A3454F" w:rsidRDefault="00A3454F">
      <w:pPr>
        <w:pStyle w:val="BodyText"/>
        <w:rPr>
          <w:b/>
          <w:sz w:val="20"/>
        </w:rPr>
      </w:pPr>
    </w:p>
    <w:p w14:paraId="22B855D5" w14:textId="77777777" w:rsidR="00A3454F" w:rsidRDefault="00A3454F">
      <w:pPr>
        <w:pStyle w:val="BodyText"/>
        <w:rPr>
          <w:b/>
          <w:sz w:val="20"/>
        </w:rPr>
      </w:pPr>
    </w:p>
    <w:p w14:paraId="14C18002" w14:textId="77777777" w:rsidR="00A3454F" w:rsidRDefault="00A3454F">
      <w:pPr>
        <w:pStyle w:val="BodyText"/>
        <w:rPr>
          <w:b/>
          <w:sz w:val="20"/>
        </w:rPr>
      </w:pPr>
    </w:p>
    <w:p w14:paraId="5E5885F8" w14:textId="77777777" w:rsidR="00A3454F" w:rsidRDefault="00A3454F">
      <w:pPr>
        <w:pStyle w:val="BodyText"/>
        <w:rPr>
          <w:b/>
          <w:sz w:val="20"/>
        </w:rPr>
      </w:pPr>
    </w:p>
    <w:p w14:paraId="0518729C" w14:textId="77777777" w:rsidR="00A3454F" w:rsidRDefault="00A3454F">
      <w:pPr>
        <w:pStyle w:val="BodyText"/>
        <w:rPr>
          <w:b/>
          <w:sz w:val="20"/>
        </w:rPr>
      </w:pPr>
    </w:p>
    <w:p w14:paraId="15F17349" w14:textId="77777777" w:rsidR="00A3454F" w:rsidRDefault="00A3454F">
      <w:pPr>
        <w:pStyle w:val="BodyText"/>
        <w:rPr>
          <w:b/>
          <w:sz w:val="20"/>
        </w:rPr>
      </w:pPr>
    </w:p>
    <w:p w14:paraId="6AE07C3A" w14:textId="77777777" w:rsidR="00A3454F" w:rsidRDefault="00A3454F">
      <w:pPr>
        <w:pStyle w:val="BodyText"/>
        <w:rPr>
          <w:b/>
          <w:sz w:val="20"/>
        </w:rPr>
      </w:pPr>
    </w:p>
    <w:p w14:paraId="410AAC90" w14:textId="77777777" w:rsidR="00A3454F" w:rsidRDefault="00A3454F">
      <w:pPr>
        <w:pStyle w:val="BodyText"/>
        <w:rPr>
          <w:b/>
          <w:sz w:val="20"/>
        </w:rPr>
      </w:pPr>
    </w:p>
    <w:p w14:paraId="518AF4F1" w14:textId="77777777" w:rsidR="00A3454F" w:rsidRDefault="00A3454F">
      <w:pPr>
        <w:pStyle w:val="BodyText"/>
        <w:rPr>
          <w:b/>
          <w:sz w:val="20"/>
        </w:rPr>
      </w:pPr>
    </w:p>
    <w:p w14:paraId="5AE39937" w14:textId="77777777" w:rsidR="00A3454F" w:rsidRDefault="00A3454F">
      <w:pPr>
        <w:pStyle w:val="BodyText"/>
        <w:rPr>
          <w:b/>
          <w:sz w:val="20"/>
        </w:rPr>
      </w:pPr>
    </w:p>
    <w:p w14:paraId="6879C0C0" w14:textId="77777777" w:rsidR="00A3454F" w:rsidRDefault="00A3454F">
      <w:pPr>
        <w:pStyle w:val="BodyText"/>
        <w:rPr>
          <w:b/>
          <w:sz w:val="20"/>
        </w:rPr>
      </w:pPr>
    </w:p>
    <w:p w14:paraId="21E46390" w14:textId="77777777" w:rsidR="00A3454F" w:rsidRDefault="00A3454F">
      <w:pPr>
        <w:pStyle w:val="BodyText"/>
        <w:rPr>
          <w:b/>
          <w:sz w:val="20"/>
        </w:rPr>
      </w:pPr>
    </w:p>
    <w:p w14:paraId="51CC4EAC" w14:textId="77777777" w:rsidR="00A3454F" w:rsidRDefault="00A3454F">
      <w:pPr>
        <w:pStyle w:val="BodyText"/>
        <w:rPr>
          <w:b/>
          <w:sz w:val="20"/>
        </w:rPr>
      </w:pPr>
    </w:p>
    <w:p w14:paraId="25F301A4" w14:textId="77777777" w:rsidR="00A3454F" w:rsidRDefault="00A3454F">
      <w:pPr>
        <w:pStyle w:val="BodyText"/>
        <w:rPr>
          <w:b/>
          <w:sz w:val="20"/>
        </w:rPr>
      </w:pPr>
    </w:p>
    <w:p w14:paraId="7692AC4B" w14:textId="77777777" w:rsidR="00A3454F" w:rsidRDefault="00A3454F">
      <w:pPr>
        <w:pStyle w:val="BodyText"/>
        <w:rPr>
          <w:b/>
          <w:sz w:val="20"/>
        </w:rPr>
      </w:pPr>
    </w:p>
    <w:p w14:paraId="73E8B087" w14:textId="77777777" w:rsidR="00A3454F" w:rsidRDefault="00A3454F">
      <w:pPr>
        <w:pStyle w:val="BodyText"/>
        <w:rPr>
          <w:b/>
          <w:sz w:val="20"/>
        </w:rPr>
      </w:pPr>
    </w:p>
    <w:p w14:paraId="40C931D7" w14:textId="77777777" w:rsidR="00A3454F" w:rsidRDefault="00A3454F">
      <w:pPr>
        <w:pStyle w:val="BodyText"/>
        <w:rPr>
          <w:b/>
          <w:sz w:val="20"/>
        </w:rPr>
      </w:pPr>
    </w:p>
    <w:p w14:paraId="0189D642" w14:textId="77777777" w:rsidR="00A3454F" w:rsidRDefault="00A3454F">
      <w:pPr>
        <w:pStyle w:val="BodyText"/>
        <w:rPr>
          <w:b/>
          <w:sz w:val="20"/>
        </w:rPr>
      </w:pPr>
    </w:p>
    <w:p w14:paraId="1FED4A97" w14:textId="77777777" w:rsidR="00A3454F" w:rsidRDefault="00A3454F">
      <w:pPr>
        <w:pStyle w:val="BodyText"/>
        <w:rPr>
          <w:b/>
          <w:sz w:val="20"/>
        </w:rPr>
      </w:pPr>
    </w:p>
    <w:p w14:paraId="6D534790" w14:textId="77777777" w:rsidR="00A3454F" w:rsidRDefault="00A3454F">
      <w:pPr>
        <w:pStyle w:val="BodyText"/>
        <w:rPr>
          <w:b/>
          <w:sz w:val="20"/>
        </w:rPr>
      </w:pPr>
    </w:p>
    <w:p w14:paraId="2EED5A4F" w14:textId="77777777" w:rsidR="00A3454F" w:rsidRDefault="00A3454F">
      <w:pPr>
        <w:pStyle w:val="BodyText"/>
        <w:rPr>
          <w:b/>
          <w:sz w:val="20"/>
        </w:rPr>
      </w:pPr>
    </w:p>
    <w:p w14:paraId="62AE55A6" w14:textId="77777777" w:rsidR="00A3454F" w:rsidRDefault="00A3454F">
      <w:pPr>
        <w:pStyle w:val="BodyText"/>
        <w:rPr>
          <w:b/>
          <w:sz w:val="20"/>
        </w:rPr>
      </w:pPr>
    </w:p>
    <w:p w14:paraId="5518B00C" w14:textId="77777777" w:rsidR="00A3454F" w:rsidRDefault="00A3454F">
      <w:pPr>
        <w:pStyle w:val="BodyText"/>
        <w:rPr>
          <w:b/>
          <w:sz w:val="20"/>
        </w:rPr>
      </w:pPr>
    </w:p>
    <w:p w14:paraId="2F26A808" w14:textId="77777777" w:rsidR="00A3454F" w:rsidRDefault="00A3454F">
      <w:pPr>
        <w:pStyle w:val="BodyText"/>
        <w:rPr>
          <w:b/>
          <w:sz w:val="20"/>
        </w:rPr>
      </w:pPr>
    </w:p>
    <w:p w14:paraId="7909156B" w14:textId="77777777" w:rsidR="00A3454F" w:rsidRDefault="00A3454F">
      <w:pPr>
        <w:pStyle w:val="BodyText"/>
        <w:rPr>
          <w:b/>
          <w:sz w:val="20"/>
        </w:rPr>
      </w:pPr>
    </w:p>
    <w:p w14:paraId="6C8793E4" w14:textId="77777777" w:rsidR="00A3454F" w:rsidRDefault="00A3454F">
      <w:pPr>
        <w:pStyle w:val="BodyText"/>
        <w:rPr>
          <w:b/>
          <w:sz w:val="20"/>
        </w:rPr>
      </w:pPr>
    </w:p>
    <w:p w14:paraId="284192EE" w14:textId="77777777" w:rsidR="00A3454F" w:rsidRDefault="00A3454F">
      <w:pPr>
        <w:pStyle w:val="BodyText"/>
        <w:rPr>
          <w:b/>
          <w:sz w:val="20"/>
        </w:rPr>
      </w:pPr>
    </w:p>
    <w:p w14:paraId="76AE8D19" w14:textId="77777777" w:rsidR="00A3454F" w:rsidRDefault="00A3454F">
      <w:pPr>
        <w:pStyle w:val="BodyText"/>
        <w:rPr>
          <w:b/>
          <w:sz w:val="20"/>
        </w:rPr>
      </w:pPr>
    </w:p>
    <w:p w14:paraId="2167F3B7" w14:textId="77777777" w:rsidR="00A3454F" w:rsidRDefault="00A3454F">
      <w:pPr>
        <w:pStyle w:val="BodyText"/>
        <w:rPr>
          <w:b/>
          <w:sz w:val="20"/>
        </w:rPr>
      </w:pPr>
    </w:p>
    <w:p w14:paraId="2BFD823B" w14:textId="77777777" w:rsidR="00A3454F" w:rsidRDefault="00A3454F">
      <w:pPr>
        <w:pStyle w:val="BodyText"/>
        <w:rPr>
          <w:b/>
          <w:sz w:val="20"/>
        </w:rPr>
      </w:pPr>
    </w:p>
    <w:p w14:paraId="3779E79A" w14:textId="77777777" w:rsidR="00A3454F" w:rsidRDefault="00A3454F">
      <w:pPr>
        <w:pStyle w:val="BodyText"/>
        <w:rPr>
          <w:b/>
          <w:sz w:val="20"/>
        </w:rPr>
      </w:pPr>
    </w:p>
    <w:p w14:paraId="5AB6D470" w14:textId="77777777" w:rsidR="00A3454F" w:rsidRDefault="00A3454F">
      <w:pPr>
        <w:pStyle w:val="BodyText"/>
        <w:rPr>
          <w:b/>
          <w:sz w:val="20"/>
        </w:rPr>
      </w:pPr>
    </w:p>
    <w:p w14:paraId="3300B032" w14:textId="77777777" w:rsidR="00A3454F" w:rsidRDefault="00A3454F">
      <w:pPr>
        <w:pStyle w:val="BodyText"/>
        <w:rPr>
          <w:b/>
          <w:sz w:val="20"/>
        </w:rPr>
      </w:pPr>
    </w:p>
    <w:p w14:paraId="3C742A08" w14:textId="77777777" w:rsidR="00A3454F" w:rsidRDefault="00A3454F">
      <w:pPr>
        <w:pStyle w:val="BodyText"/>
        <w:rPr>
          <w:b/>
          <w:sz w:val="20"/>
        </w:rPr>
      </w:pPr>
    </w:p>
    <w:p w14:paraId="4F7D53C4" w14:textId="020C2E2A" w:rsidR="00A3454F" w:rsidRDefault="00F17946">
      <w:pPr>
        <w:pStyle w:val="BodyText"/>
        <w:spacing w:before="5"/>
        <w:rPr>
          <w:b/>
          <w:sz w:val="11"/>
        </w:rPr>
      </w:pPr>
      <w:r>
        <w:rPr>
          <w:noProof/>
        </w:rPr>
        <mc:AlternateContent>
          <mc:Choice Requires="wps">
            <w:drawing>
              <wp:anchor distT="0" distB="0" distL="0" distR="0" simplePos="0" relativeHeight="487590400" behindDoc="1" locked="0" layoutInCell="1" allowOverlap="1" wp14:anchorId="75BCA488" wp14:editId="45023DDD">
                <wp:simplePos x="0" y="0"/>
                <wp:positionH relativeFrom="page">
                  <wp:posOffset>796290</wp:posOffset>
                </wp:positionH>
                <wp:positionV relativeFrom="paragraph">
                  <wp:posOffset>111125</wp:posOffset>
                </wp:positionV>
                <wp:extent cx="5905500" cy="695325"/>
                <wp:effectExtent l="0" t="0" r="0" b="0"/>
                <wp:wrapTopAndBottom/>
                <wp:docPr id="4"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95325"/>
                        </a:xfrm>
                        <a:prstGeom prst="rect">
                          <a:avLst/>
                        </a:prstGeom>
                        <a:noFill/>
                        <a:ln w="25400">
                          <a:solidFill>
                            <a:srgbClr val="C050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24804A" w14:textId="17535F0A" w:rsidR="00A3454F" w:rsidRDefault="00257D28">
                            <w:pPr>
                              <w:spacing w:before="70" w:line="278" w:lineRule="auto"/>
                              <w:ind w:left="144" w:right="60"/>
                              <w:rPr>
                                <w:rFonts w:ascii="Calibri"/>
                              </w:rPr>
                            </w:pPr>
                            <w:r>
                              <w:rPr>
                                <w:rFonts w:ascii="Calibri"/>
                              </w:rPr>
                              <w:t>In the unlikely event the matter is not resolved; it should be escalated to the Independent Chair of the</w:t>
                            </w:r>
                            <w:r>
                              <w:rPr>
                                <w:rFonts w:ascii="Calibri"/>
                                <w:spacing w:val="-2"/>
                              </w:rPr>
                              <w:t xml:space="preserve"> </w:t>
                            </w:r>
                            <w:r>
                              <w:rPr>
                                <w:rFonts w:ascii="Calibri"/>
                              </w:rPr>
                              <w:t>Rotherham</w:t>
                            </w:r>
                            <w:r>
                              <w:rPr>
                                <w:rFonts w:ascii="Calibri"/>
                                <w:spacing w:val="-1"/>
                              </w:rPr>
                              <w:t xml:space="preserve"> </w:t>
                            </w:r>
                            <w:r>
                              <w:rPr>
                                <w:rFonts w:ascii="Calibri"/>
                              </w:rPr>
                              <w:t>Safeguarding</w:t>
                            </w:r>
                            <w:r>
                              <w:rPr>
                                <w:rFonts w:ascii="Calibri"/>
                                <w:spacing w:val="-3"/>
                              </w:rPr>
                              <w:t xml:space="preserve"> </w:t>
                            </w:r>
                            <w:r>
                              <w:rPr>
                                <w:rFonts w:ascii="Calibri"/>
                              </w:rPr>
                              <w:t>Adults</w:t>
                            </w:r>
                            <w:r>
                              <w:rPr>
                                <w:rFonts w:ascii="Calibri"/>
                                <w:spacing w:val="-2"/>
                              </w:rPr>
                              <w:t xml:space="preserve"> </w:t>
                            </w:r>
                            <w:r>
                              <w:rPr>
                                <w:rFonts w:ascii="Calibri"/>
                              </w:rPr>
                              <w:t>Board</w:t>
                            </w:r>
                            <w:r>
                              <w:rPr>
                                <w:rFonts w:ascii="Calibri"/>
                                <w:spacing w:val="-3"/>
                              </w:rPr>
                              <w:t xml:space="preserve"> </w:t>
                            </w:r>
                            <w:r>
                              <w:rPr>
                                <w:rFonts w:ascii="Calibri"/>
                              </w:rPr>
                              <w:t>so</w:t>
                            </w:r>
                            <w:r>
                              <w:rPr>
                                <w:rFonts w:ascii="Calibri"/>
                                <w:spacing w:val="-3"/>
                              </w:rPr>
                              <w:t xml:space="preserve"> </w:t>
                            </w:r>
                            <w:r>
                              <w:rPr>
                                <w:rFonts w:ascii="Calibri"/>
                              </w:rPr>
                              <w:t>that</w:t>
                            </w:r>
                            <w:r>
                              <w:rPr>
                                <w:rFonts w:ascii="Calibri"/>
                                <w:spacing w:val="-2"/>
                              </w:rPr>
                              <w:t xml:space="preserve"> </w:t>
                            </w:r>
                            <w:r>
                              <w:rPr>
                                <w:rFonts w:ascii="Calibri"/>
                              </w:rPr>
                              <w:t>the</w:t>
                            </w:r>
                            <w:r>
                              <w:rPr>
                                <w:rFonts w:ascii="Calibri"/>
                                <w:spacing w:val="-4"/>
                              </w:rPr>
                              <w:t xml:space="preserve"> </w:t>
                            </w:r>
                            <w:r>
                              <w:rPr>
                                <w:rFonts w:ascii="Calibri"/>
                              </w:rPr>
                              <w:t>matter</w:t>
                            </w:r>
                            <w:r>
                              <w:rPr>
                                <w:rFonts w:ascii="Calibri"/>
                                <w:spacing w:val="-4"/>
                              </w:rPr>
                              <w:t xml:space="preserve"> </w:t>
                            </w:r>
                            <w:r>
                              <w:rPr>
                                <w:rFonts w:ascii="Calibri"/>
                              </w:rPr>
                              <w:t>can</w:t>
                            </w:r>
                            <w:r>
                              <w:rPr>
                                <w:rFonts w:ascii="Calibri"/>
                                <w:spacing w:val="-3"/>
                              </w:rPr>
                              <w:t xml:space="preserve"> </w:t>
                            </w:r>
                            <w:r>
                              <w:rPr>
                                <w:rFonts w:ascii="Calibri"/>
                              </w:rPr>
                              <w:t>be</w:t>
                            </w:r>
                            <w:r>
                              <w:rPr>
                                <w:rFonts w:ascii="Calibri"/>
                                <w:spacing w:val="-2"/>
                              </w:rPr>
                              <w:t xml:space="preserve"> </w:t>
                            </w:r>
                            <w:r>
                              <w:rPr>
                                <w:rFonts w:ascii="Calibri"/>
                              </w:rPr>
                              <w:t>reviewed.</w:t>
                            </w:r>
                            <w:r>
                              <w:rPr>
                                <w:rFonts w:ascii="Calibri"/>
                                <w:spacing w:val="-3"/>
                              </w:rPr>
                              <w:t xml:space="preserve"> </w:t>
                            </w:r>
                            <w:r>
                              <w:rPr>
                                <w:rFonts w:ascii="Calibri"/>
                              </w:rPr>
                              <w:t>The</w:t>
                            </w:r>
                            <w:r>
                              <w:rPr>
                                <w:rFonts w:ascii="Calibri"/>
                                <w:spacing w:val="-1"/>
                              </w:rPr>
                              <w:t xml:space="preserve"> </w:t>
                            </w:r>
                            <w:r>
                              <w:rPr>
                                <w:rFonts w:ascii="Calibri"/>
                              </w:rPr>
                              <w:t>outcome</w:t>
                            </w:r>
                            <w:r>
                              <w:rPr>
                                <w:rFonts w:ascii="Calibri"/>
                                <w:spacing w:val="-4"/>
                              </w:rPr>
                              <w:t xml:space="preserve"> </w:t>
                            </w:r>
                            <w:r>
                              <w:rPr>
                                <w:rFonts w:ascii="Calibri"/>
                              </w:rPr>
                              <w:t>will</w:t>
                            </w:r>
                            <w:r>
                              <w:rPr>
                                <w:rFonts w:ascii="Calibri"/>
                                <w:spacing w:val="-2"/>
                              </w:rPr>
                              <w:t xml:space="preserve"> </w:t>
                            </w:r>
                            <w:r>
                              <w:rPr>
                                <w:rFonts w:ascii="Calibri"/>
                              </w:rPr>
                              <w:t>be conveyed to the referrer</w:t>
                            </w:r>
                            <w:r w:rsidR="005F6E80">
                              <w:rPr>
                                <w:rFonts w:ascii="Calibri"/>
                              </w:rPr>
                              <w:t>- ESCALTATION REVIEW MEETING NEEDED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CA488" id="docshape23" o:spid="_x0000_s1034" type="#_x0000_t202" style="position:absolute;margin-left:62.7pt;margin-top:8.75pt;width:465pt;height:54.7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" filled="f" strokecolor="#c0504d" strokeweight="2pt">
                <v:textbox inset="0,0,0,0">
                  <w:txbxContent>
                    <w:p w14:paraId="6724804A" w14:textId="17535F0A" w:rsidR="00A3454F" w:rsidRDefault="00257D28">
                      <w:pPr>
                        <w:spacing w:before="70" w:line="278" w:lineRule="auto"/>
                        <w:ind w:left="144" w:right="60"/>
                        <w:rPr>
                          <w:rFonts w:ascii="Calibri"/>
                        </w:rPr>
                      </w:pPr>
                      <w:r>
                        <w:rPr>
                          <w:rFonts w:ascii="Calibri"/>
                        </w:rPr>
                        <w:t>In the unlikely event the matter is not resolved; it should be escalated to the Independent Chair of the</w:t>
                      </w:r>
                      <w:r>
                        <w:rPr>
                          <w:rFonts w:ascii="Calibri"/>
                          <w:spacing w:val="-2"/>
                        </w:rPr>
                        <w:t xml:space="preserve"> </w:t>
                      </w:r>
                      <w:r>
                        <w:rPr>
                          <w:rFonts w:ascii="Calibri"/>
                        </w:rPr>
                        <w:t>Rotherham</w:t>
                      </w:r>
                      <w:r>
                        <w:rPr>
                          <w:rFonts w:ascii="Calibri"/>
                          <w:spacing w:val="-1"/>
                        </w:rPr>
                        <w:t xml:space="preserve"> </w:t>
                      </w:r>
                      <w:r>
                        <w:rPr>
                          <w:rFonts w:ascii="Calibri"/>
                        </w:rPr>
                        <w:t>Safeguarding</w:t>
                      </w:r>
                      <w:r>
                        <w:rPr>
                          <w:rFonts w:ascii="Calibri"/>
                          <w:spacing w:val="-3"/>
                        </w:rPr>
                        <w:t xml:space="preserve"> </w:t>
                      </w:r>
                      <w:r>
                        <w:rPr>
                          <w:rFonts w:ascii="Calibri"/>
                        </w:rPr>
                        <w:t>Adults</w:t>
                      </w:r>
                      <w:r>
                        <w:rPr>
                          <w:rFonts w:ascii="Calibri"/>
                          <w:spacing w:val="-2"/>
                        </w:rPr>
                        <w:t xml:space="preserve"> </w:t>
                      </w:r>
                      <w:r>
                        <w:rPr>
                          <w:rFonts w:ascii="Calibri"/>
                        </w:rPr>
                        <w:t>Board</w:t>
                      </w:r>
                      <w:r>
                        <w:rPr>
                          <w:rFonts w:ascii="Calibri"/>
                          <w:spacing w:val="-3"/>
                        </w:rPr>
                        <w:t xml:space="preserve"> </w:t>
                      </w:r>
                      <w:r>
                        <w:rPr>
                          <w:rFonts w:ascii="Calibri"/>
                        </w:rPr>
                        <w:t>so</w:t>
                      </w:r>
                      <w:r>
                        <w:rPr>
                          <w:rFonts w:ascii="Calibri"/>
                          <w:spacing w:val="-3"/>
                        </w:rPr>
                        <w:t xml:space="preserve"> </w:t>
                      </w:r>
                      <w:r>
                        <w:rPr>
                          <w:rFonts w:ascii="Calibri"/>
                        </w:rPr>
                        <w:t>that</w:t>
                      </w:r>
                      <w:r>
                        <w:rPr>
                          <w:rFonts w:ascii="Calibri"/>
                          <w:spacing w:val="-2"/>
                        </w:rPr>
                        <w:t xml:space="preserve"> </w:t>
                      </w:r>
                      <w:r>
                        <w:rPr>
                          <w:rFonts w:ascii="Calibri"/>
                        </w:rPr>
                        <w:t>the</w:t>
                      </w:r>
                      <w:r>
                        <w:rPr>
                          <w:rFonts w:ascii="Calibri"/>
                          <w:spacing w:val="-4"/>
                        </w:rPr>
                        <w:t xml:space="preserve"> </w:t>
                      </w:r>
                      <w:r>
                        <w:rPr>
                          <w:rFonts w:ascii="Calibri"/>
                        </w:rPr>
                        <w:t>matter</w:t>
                      </w:r>
                      <w:r>
                        <w:rPr>
                          <w:rFonts w:ascii="Calibri"/>
                          <w:spacing w:val="-4"/>
                        </w:rPr>
                        <w:t xml:space="preserve"> </w:t>
                      </w:r>
                      <w:r>
                        <w:rPr>
                          <w:rFonts w:ascii="Calibri"/>
                        </w:rPr>
                        <w:t>can</w:t>
                      </w:r>
                      <w:r>
                        <w:rPr>
                          <w:rFonts w:ascii="Calibri"/>
                          <w:spacing w:val="-3"/>
                        </w:rPr>
                        <w:t xml:space="preserve"> </w:t>
                      </w:r>
                      <w:r>
                        <w:rPr>
                          <w:rFonts w:ascii="Calibri"/>
                        </w:rPr>
                        <w:t>be</w:t>
                      </w:r>
                      <w:r>
                        <w:rPr>
                          <w:rFonts w:ascii="Calibri"/>
                          <w:spacing w:val="-2"/>
                        </w:rPr>
                        <w:t xml:space="preserve"> </w:t>
                      </w:r>
                      <w:r>
                        <w:rPr>
                          <w:rFonts w:ascii="Calibri"/>
                        </w:rPr>
                        <w:t>reviewed.</w:t>
                      </w:r>
                      <w:r>
                        <w:rPr>
                          <w:rFonts w:ascii="Calibri"/>
                          <w:spacing w:val="-3"/>
                        </w:rPr>
                        <w:t xml:space="preserve"> </w:t>
                      </w:r>
                      <w:r>
                        <w:rPr>
                          <w:rFonts w:ascii="Calibri"/>
                        </w:rPr>
                        <w:t>The</w:t>
                      </w:r>
                      <w:r>
                        <w:rPr>
                          <w:rFonts w:ascii="Calibri"/>
                          <w:spacing w:val="-1"/>
                        </w:rPr>
                        <w:t xml:space="preserve"> </w:t>
                      </w:r>
                      <w:r>
                        <w:rPr>
                          <w:rFonts w:ascii="Calibri"/>
                        </w:rPr>
                        <w:t>outcome</w:t>
                      </w:r>
                      <w:r>
                        <w:rPr>
                          <w:rFonts w:ascii="Calibri"/>
                          <w:spacing w:val="-4"/>
                        </w:rPr>
                        <w:t xml:space="preserve"> </w:t>
                      </w:r>
                      <w:r>
                        <w:rPr>
                          <w:rFonts w:ascii="Calibri"/>
                        </w:rPr>
                        <w:t>will</w:t>
                      </w:r>
                      <w:r>
                        <w:rPr>
                          <w:rFonts w:ascii="Calibri"/>
                          <w:spacing w:val="-2"/>
                        </w:rPr>
                        <w:t xml:space="preserve"> </w:t>
                      </w:r>
                      <w:r>
                        <w:rPr>
                          <w:rFonts w:ascii="Calibri"/>
                        </w:rPr>
                        <w:t>be conveyed to the referrer</w:t>
                      </w:r>
                      <w:r w:rsidR="005F6E80">
                        <w:rPr>
                          <w:rFonts w:ascii="Calibri"/>
                        </w:rPr>
                        <w:t>- ESCALTATION REVIEW MEETING NEEDED /</w:t>
                      </w:r>
                    </w:p>
                  </w:txbxContent>
                </v:textbox>
                <w10:wrap type="topAndBottom" anchorx="page"/>
              </v:shape>
            </w:pict>
          </mc:Fallback>
        </mc:AlternateContent>
      </w:r>
    </w:p>
    <w:p w14:paraId="16035E66" w14:textId="77777777" w:rsidR="00A3454F" w:rsidRDefault="00A3454F">
      <w:pPr>
        <w:rPr>
          <w:sz w:val="11"/>
        </w:rPr>
        <w:sectPr w:rsidR="00A3454F">
          <w:pgSz w:w="11910" w:h="16840"/>
          <w:pgMar w:top="300" w:right="460" w:bottom="280" w:left="60" w:header="720" w:footer="720" w:gutter="0"/>
          <w:cols w:space="720"/>
        </w:sectPr>
      </w:pPr>
    </w:p>
    <w:p w14:paraId="1A491A84" w14:textId="77777777" w:rsidR="00A3454F" w:rsidRDefault="00A3454F">
      <w:pPr>
        <w:pStyle w:val="BodyText"/>
        <w:rPr>
          <w:b/>
          <w:sz w:val="20"/>
        </w:rPr>
      </w:pPr>
    </w:p>
    <w:p w14:paraId="018AFAEC" w14:textId="77777777" w:rsidR="00A3454F" w:rsidRDefault="00A3454F">
      <w:pPr>
        <w:pStyle w:val="BodyText"/>
        <w:rPr>
          <w:b/>
          <w:sz w:val="20"/>
        </w:rPr>
      </w:pPr>
    </w:p>
    <w:p w14:paraId="4BC8CF5B" w14:textId="77777777" w:rsidR="00A3454F" w:rsidRDefault="00A3454F">
      <w:pPr>
        <w:pStyle w:val="BodyText"/>
        <w:spacing w:before="7"/>
        <w:rPr>
          <w:b/>
          <w:sz w:val="20"/>
        </w:rPr>
      </w:pPr>
    </w:p>
    <w:p w14:paraId="71C7A28F" w14:textId="77777777" w:rsidR="00A3454F" w:rsidRDefault="00257D28">
      <w:pPr>
        <w:pStyle w:val="BodyText"/>
        <w:spacing w:before="92"/>
        <w:ind w:left="1072"/>
      </w:pPr>
      <w:r>
        <w:rPr>
          <w:noProof/>
        </w:rPr>
        <w:drawing>
          <wp:anchor distT="0" distB="0" distL="0" distR="0" simplePos="0" relativeHeight="15735808" behindDoc="0" locked="0" layoutInCell="1" allowOverlap="1" wp14:anchorId="6100FCCD" wp14:editId="7DEF2700">
            <wp:simplePos x="0" y="0"/>
            <wp:positionH relativeFrom="page">
              <wp:posOffset>5063490</wp:posOffset>
            </wp:positionH>
            <wp:positionV relativeFrom="paragraph">
              <wp:posOffset>-445187</wp:posOffset>
            </wp:positionV>
            <wp:extent cx="1919565" cy="1383658"/>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5" cstate="print"/>
                    <a:stretch>
                      <a:fillRect/>
                    </a:stretch>
                  </pic:blipFill>
                  <pic:spPr>
                    <a:xfrm>
                      <a:off x="0" y="0"/>
                      <a:ext cx="1919565" cy="1383658"/>
                    </a:xfrm>
                    <a:prstGeom prst="rect">
                      <a:avLst/>
                    </a:prstGeom>
                  </pic:spPr>
                </pic:pic>
              </a:graphicData>
            </a:graphic>
          </wp:anchor>
        </w:drawing>
      </w:r>
      <w:r>
        <w:t>Appendix</w:t>
      </w:r>
      <w:r>
        <w:rPr>
          <w:spacing w:val="-6"/>
        </w:rPr>
        <w:t xml:space="preserve"> </w:t>
      </w:r>
      <w:r>
        <w:rPr>
          <w:spacing w:val="-10"/>
        </w:rPr>
        <w:t>B</w:t>
      </w:r>
    </w:p>
    <w:p w14:paraId="12B43EB7" w14:textId="77777777" w:rsidR="00A3454F" w:rsidRDefault="00A3454F">
      <w:pPr>
        <w:pStyle w:val="BodyText"/>
        <w:rPr>
          <w:sz w:val="20"/>
        </w:rPr>
      </w:pPr>
    </w:p>
    <w:p w14:paraId="27D6A236" w14:textId="77777777" w:rsidR="00A3454F" w:rsidRDefault="00A3454F">
      <w:pPr>
        <w:pStyle w:val="BodyText"/>
        <w:rPr>
          <w:sz w:val="20"/>
        </w:rPr>
      </w:pPr>
    </w:p>
    <w:p w14:paraId="7019C024" w14:textId="77777777" w:rsidR="00A3454F" w:rsidRDefault="00A3454F">
      <w:pPr>
        <w:pStyle w:val="BodyText"/>
        <w:rPr>
          <w:sz w:val="20"/>
        </w:rPr>
      </w:pPr>
    </w:p>
    <w:p w14:paraId="26ED0CB5" w14:textId="77777777" w:rsidR="00A3454F" w:rsidRDefault="00A3454F">
      <w:pPr>
        <w:pStyle w:val="BodyText"/>
        <w:rPr>
          <w:sz w:val="20"/>
        </w:rPr>
      </w:pPr>
    </w:p>
    <w:p w14:paraId="6F0D3752" w14:textId="77777777" w:rsidR="00A3454F" w:rsidRDefault="00A3454F">
      <w:pPr>
        <w:pStyle w:val="BodyText"/>
        <w:rPr>
          <w:sz w:val="23"/>
        </w:rPr>
      </w:pPr>
    </w:p>
    <w:p w14:paraId="69102E23" w14:textId="131ADAE3" w:rsidR="00A3454F" w:rsidRDefault="00257D28">
      <w:pPr>
        <w:pStyle w:val="Heading1"/>
        <w:spacing w:before="91" w:line="276" w:lineRule="auto"/>
        <w:ind w:left="1072" w:right="1130"/>
      </w:pPr>
      <w:r>
        <w:t>Record</w:t>
      </w:r>
      <w:r>
        <w:rPr>
          <w:spacing w:val="-5"/>
        </w:rPr>
        <w:t xml:space="preserve"> </w:t>
      </w:r>
      <w:r>
        <w:t>of</w:t>
      </w:r>
      <w:r>
        <w:rPr>
          <w:spacing w:val="-4"/>
        </w:rPr>
        <w:t xml:space="preserve"> </w:t>
      </w:r>
      <w:r>
        <w:t>Escalation,</w:t>
      </w:r>
      <w:r>
        <w:rPr>
          <w:spacing w:val="-4"/>
        </w:rPr>
        <w:t xml:space="preserve"> </w:t>
      </w:r>
      <w:r>
        <w:t>Challenge</w:t>
      </w:r>
      <w:r>
        <w:rPr>
          <w:spacing w:val="-7"/>
        </w:rPr>
        <w:t xml:space="preserve"> </w:t>
      </w:r>
      <w:r>
        <w:t>and</w:t>
      </w:r>
      <w:r>
        <w:rPr>
          <w:spacing w:val="-5"/>
        </w:rPr>
        <w:t xml:space="preserve"> </w:t>
      </w:r>
      <w:r>
        <w:t>Conflict</w:t>
      </w:r>
      <w:r>
        <w:rPr>
          <w:spacing w:val="-1"/>
        </w:rPr>
        <w:t xml:space="preserve"> </w:t>
      </w:r>
      <w:r>
        <w:t>Resolution</w:t>
      </w:r>
      <w:r>
        <w:rPr>
          <w:spacing w:val="-5"/>
        </w:rPr>
        <w:t xml:space="preserve"> </w:t>
      </w:r>
    </w:p>
    <w:p w14:paraId="2CC6DD8B" w14:textId="2DAAE478" w:rsidR="00A3454F" w:rsidRDefault="00F17946">
      <w:pPr>
        <w:pStyle w:val="BodyText"/>
        <w:rPr>
          <w:b/>
          <w:sz w:val="14"/>
        </w:rPr>
      </w:pPr>
      <w:r>
        <w:rPr>
          <w:noProof/>
        </w:rPr>
        <mc:AlternateContent>
          <mc:Choice Requires="wps">
            <w:drawing>
              <wp:anchor distT="0" distB="0" distL="0" distR="0" simplePos="0" relativeHeight="487594496" behindDoc="1" locked="0" layoutInCell="1" allowOverlap="1" wp14:anchorId="5AB825BB" wp14:editId="43ABABA2">
                <wp:simplePos x="0" y="0"/>
                <wp:positionH relativeFrom="page">
                  <wp:posOffset>539750</wp:posOffset>
                </wp:positionH>
                <wp:positionV relativeFrom="paragraph">
                  <wp:posOffset>132715</wp:posOffset>
                </wp:positionV>
                <wp:extent cx="6248400" cy="1524000"/>
                <wp:effectExtent l="0" t="0" r="19050" b="19050"/>
                <wp:wrapTopAndBottom/>
                <wp:docPr id="2"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524000"/>
                        </a:xfrm>
                        <a:prstGeom prst="rect">
                          <a:avLst/>
                        </a:prstGeom>
                        <a:noFill/>
                        <a:ln w="25400">
                          <a:solidFill>
                            <a:srgbClr val="C050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970D5A" w14:textId="77777777" w:rsidR="00A3454F" w:rsidRDefault="00257D28">
                            <w:pPr>
                              <w:spacing w:before="69" w:line="278" w:lineRule="auto"/>
                              <w:ind w:left="939" w:right="218"/>
                              <w:jc w:val="center"/>
                              <w:rPr>
                                <w:rFonts w:ascii="Calibri"/>
                              </w:rPr>
                            </w:pPr>
                            <w:r>
                              <w:rPr>
                                <w:rFonts w:ascii="Calibri"/>
                              </w:rPr>
                              <w:t>At</w:t>
                            </w:r>
                            <w:r>
                              <w:rPr>
                                <w:rFonts w:ascii="Calibri"/>
                                <w:spacing w:val="-2"/>
                              </w:rPr>
                              <w:t xml:space="preserve"> </w:t>
                            </w:r>
                            <w:r>
                              <w:rPr>
                                <w:rFonts w:ascii="Calibri"/>
                              </w:rPr>
                              <w:t>all</w:t>
                            </w:r>
                            <w:r>
                              <w:rPr>
                                <w:rFonts w:ascii="Calibri"/>
                                <w:spacing w:val="-2"/>
                              </w:rPr>
                              <w:t xml:space="preserve"> </w:t>
                            </w:r>
                            <w:r>
                              <w:rPr>
                                <w:rFonts w:ascii="Calibri"/>
                              </w:rPr>
                              <w:t>stages</w:t>
                            </w:r>
                            <w:r>
                              <w:rPr>
                                <w:rFonts w:ascii="Calibri"/>
                                <w:spacing w:val="-3"/>
                              </w:rPr>
                              <w:t xml:space="preserve"> </w:t>
                            </w:r>
                            <w:r>
                              <w:rPr>
                                <w:rFonts w:ascii="Calibri"/>
                              </w:rPr>
                              <w:t>of</w:t>
                            </w:r>
                            <w:r>
                              <w:rPr>
                                <w:rFonts w:ascii="Calibri"/>
                                <w:spacing w:val="-2"/>
                              </w:rPr>
                              <w:t xml:space="preserve"> </w:t>
                            </w:r>
                            <w:r>
                              <w:rPr>
                                <w:rFonts w:ascii="Calibri"/>
                              </w:rPr>
                              <w:t>escalation</w:t>
                            </w:r>
                            <w:r>
                              <w:rPr>
                                <w:rFonts w:ascii="Calibri"/>
                                <w:spacing w:val="-3"/>
                              </w:rPr>
                              <w:t xml:space="preserve"> </w:t>
                            </w:r>
                            <w:r>
                              <w:rPr>
                                <w:rFonts w:ascii="Calibri"/>
                              </w:rPr>
                              <w:t>records</w:t>
                            </w:r>
                            <w:r>
                              <w:rPr>
                                <w:rFonts w:ascii="Calibri"/>
                                <w:spacing w:val="-5"/>
                              </w:rPr>
                              <w:t xml:space="preserve"> </w:t>
                            </w:r>
                            <w:r>
                              <w:rPr>
                                <w:rFonts w:ascii="Calibri"/>
                              </w:rPr>
                              <w:t>of</w:t>
                            </w:r>
                            <w:r>
                              <w:rPr>
                                <w:rFonts w:ascii="Calibri"/>
                                <w:spacing w:val="-5"/>
                              </w:rPr>
                              <w:t xml:space="preserve"> </w:t>
                            </w:r>
                            <w:r>
                              <w:rPr>
                                <w:rFonts w:ascii="Calibri"/>
                              </w:rPr>
                              <w:t>discussions</w:t>
                            </w:r>
                            <w:r>
                              <w:rPr>
                                <w:rFonts w:ascii="Calibri"/>
                                <w:spacing w:val="-5"/>
                              </w:rPr>
                              <w:t xml:space="preserve"> </w:t>
                            </w:r>
                            <w:r>
                              <w:rPr>
                                <w:rFonts w:ascii="Calibri"/>
                              </w:rPr>
                              <w:t>and</w:t>
                            </w:r>
                            <w:r>
                              <w:rPr>
                                <w:rFonts w:ascii="Calibri"/>
                                <w:spacing w:val="-3"/>
                              </w:rPr>
                              <w:t xml:space="preserve"> </w:t>
                            </w:r>
                            <w:r>
                              <w:rPr>
                                <w:rFonts w:ascii="Calibri"/>
                              </w:rPr>
                              <w:t>any</w:t>
                            </w:r>
                            <w:r>
                              <w:rPr>
                                <w:rFonts w:ascii="Calibri"/>
                                <w:spacing w:val="-2"/>
                              </w:rPr>
                              <w:t xml:space="preserve"> </w:t>
                            </w:r>
                            <w:r>
                              <w:rPr>
                                <w:rFonts w:ascii="Calibri"/>
                              </w:rPr>
                              <w:t>decisions</w:t>
                            </w:r>
                            <w:r>
                              <w:rPr>
                                <w:rFonts w:ascii="Calibri"/>
                                <w:spacing w:val="-4"/>
                              </w:rPr>
                              <w:t xml:space="preserve"> </w:t>
                            </w:r>
                            <w:r>
                              <w:rPr>
                                <w:rFonts w:ascii="Calibri"/>
                              </w:rPr>
                              <w:t>made</w:t>
                            </w:r>
                            <w:r>
                              <w:rPr>
                                <w:rFonts w:ascii="Calibri"/>
                                <w:spacing w:val="-4"/>
                              </w:rPr>
                              <w:t xml:space="preserve"> </w:t>
                            </w:r>
                            <w:r>
                              <w:rPr>
                                <w:rFonts w:ascii="Calibri"/>
                              </w:rPr>
                              <w:t>should</w:t>
                            </w:r>
                            <w:r>
                              <w:rPr>
                                <w:rFonts w:ascii="Calibri"/>
                                <w:spacing w:val="-6"/>
                              </w:rPr>
                              <w:t xml:space="preserve"> </w:t>
                            </w:r>
                            <w:r>
                              <w:rPr>
                                <w:rFonts w:ascii="Calibri"/>
                              </w:rPr>
                              <w:t>be</w:t>
                            </w:r>
                            <w:r>
                              <w:rPr>
                                <w:rFonts w:ascii="Calibri"/>
                                <w:spacing w:val="-1"/>
                              </w:rPr>
                              <w:t xml:space="preserve"> </w:t>
                            </w:r>
                            <w:r>
                              <w:rPr>
                                <w:rFonts w:ascii="Calibri"/>
                              </w:rPr>
                              <w:t>recorded</w:t>
                            </w:r>
                            <w:r>
                              <w:rPr>
                                <w:rFonts w:ascii="Calibri"/>
                                <w:spacing w:val="-2"/>
                              </w:rPr>
                              <w:t xml:space="preserve"> </w:t>
                            </w:r>
                            <w:r>
                              <w:rPr>
                                <w:rFonts w:ascii="Calibri"/>
                              </w:rPr>
                              <w:t>in writing and shared with any relevant personnel.</w:t>
                            </w:r>
                          </w:p>
                          <w:p w14:paraId="27E83CCB" w14:textId="77777777" w:rsidR="00A3454F" w:rsidRPr="00B7444D" w:rsidRDefault="00257D28">
                            <w:pPr>
                              <w:spacing w:before="195" w:line="276" w:lineRule="auto"/>
                              <w:ind w:left="939" w:right="220"/>
                              <w:jc w:val="center"/>
                              <w:rPr>
                                <w:rFonts w:ascii="Calibri"/>
                                <w:b/>
                                <w:bCs/>
                              </w:rPr>
                            </w:pPr>
                            <w:r w:rsidRPr="00B7444D">
                              <w:rPr>
                                <w:rFonts w:ascii="Calibri"/>
                                <w:b/>
                                <w:bCs/>
                              </w:rPr>
                              <w:t>When</w:t>
                            </w:r>
                            <w:r w:rsidRPr="00B7444D">
                              <w:rPr>
                                <w:rFonts w:ascii="Calibri"/>
                                <w:b/>
                                <w:bCs/>
                                <w:spacing w:val="-4"/>
                              </w:rPr>
                              <w:t xml:space="preserve"> </w:t>
                            </w:r>
                            <w:r w:rsidRPr="00B7444D">
                              <w:rPr>
                                <w:rFonts w:ascii="Calibri"/>
                                <w:b/>
                                <w:bCs/>
                              </w:rPr>
                              <w:t>stage</w:t>
                            </w:r>
                            <w:r w:rsidRPr="00B7444D">
                              <w:rPr>
                                <w:rFonts w:ascii="Calibri"/>
                                <w:b/>
                                <w:bCs/>
                                <w:spacing w:val="-2"/>
                              </w:rPr>
                              <w:t xml:space="preserve"> </w:t>
                            </w:r>
                            <w:r w:rsidRPr="00B7444D">
                              <w:rPr>
                                <w:rFonts w:ascii="Calibri"/>
                                <w:b/>
                                <w:bCs/>
                              </w:rPr>
                              <w:t>3</w:t>
                            </w:r>
                            <w:r w:rsidRPr="00B7444D">
                              <w:rPr>
                                <w:rFonts w:ascii="Calibri"/>
                                <w:b/>
                                <w:bCs/>
                                <w:spacing w:val="-5"/>
                              </w:rPr>
                              <w:t xml:space="preserve"> </w:t>
                            </w:r>
                            <w:r w:rsidRPr="00B7444D">
                              <w:rPr>
                                <w:rFonts w:ascii="Calibri"/>
                                <w:b/>
                                <w:bCs/>
                              </w:rPr>
                              <w:t>is</w:t>
                            </w:r>
                            <w:r w:rsidRPr="00B7444D">
                              <w:rPr>
                                <w:rFonts w:ascii="Calibri"/>
                                <w:b/>
                                <w:bCs/>
                                <w:spacing w:val="-3"/>
                              </w:rPr>
                              <w:t xml:space="preserve"> </w:t>
                            </w:r>
                            <w:r w:rsidRPr="00B7444D">
                              <w:rPr>
                                <w:rFonts w:ascii="Calibri"/>
                                <w:b/>
                                <w:bCs/>
                              </w:rPr>
                              <w:t>reached</w:t>
                            </w:r>
                            <w:r w:rsidRPr="00B7444D">
                              <w:rPr>
                                <w:rFonts w:ascii="Calibri"/>
                                <w:b/>
                                <w:bCs/>
                                <w:spacing w:val="-3"/>
                              </w:rPr>
                              <w:t xml:space="preserve"> </w:t>
                            </w:r>
                            <w:r w:rsidRPr="00B7444D">
                              <w:rPr>
                                <w:rFonts w:ascii="Calibri"/>
                                <w:b/>
                                <w:bCs/>
                              </w:rPr>
                              <w:t>the</w:t>
                            </w:r>
                            <w:r w:rsidRPr="00B7444D">
                              <w:rPr>
                                <w:rFonts w:ascii="Calibri"/>
                                <w:b/>
                                <w:bCs/>
                                <w:spacing w:val="-2"/>
                              </w:rPr>
                              <w:t xml:space="preserve"> </w:t>
                            </w:r>
                            <w:r w:rsidRPr="00B7444D">
                              <w:rPr>
                                <w:rFonts w:ascii="Calibri"/>
                                <w:b/>
                                <w:bCs/>
                              </w:rPr>
                              <w:t>RSAB</w:t>
                            </w:r>
                            <w:r w:rsidRPr="00B7444D">
                              <w:rPr>
                                <w:rFonts w:ascii="Calibri"/>
                                <w:b/>
                                <w:bCs/>
                                <w:spacing w:val="-3"/>
                              </w:rPr>
                              <w:t xml:space="preserve"> </w:t>
                            </w:r>
                            <w:r w:rsidRPr="00B7444D">
                              <w:rPr>
                                <w:rFonts w:ascii="Calibri"/>
                                <w:b/>
                                <w:bCs/>
                              </w:rPr>
                              <w:t>Board</w:t>
                            </w:r>
                            <w:r w:rsidRPr="00B7444D">
                              <w:rPr>
                                <w:rFonts w:ascii="Calibri"/>
                                <w:b/>
                                <w:bCs/>
                                <w:spacing w:val="-5"/>
                              </w:rPr>
                              <w:t xml:space="preserve"> </w:t>
                            </w:r>
                            <w:r w:rsidRPr="00B7444D">
                              <w:rPr>
                                <w:rFonts w:ascii="Calibri"/>
                                <w:b/>
                                <w:bCs/>
                              </w:rPr>
                              <w:t>Manager</w:t>
                            </w:r>
                            <w:r w:rsidRPr="00B7444D">
                              <w:rPr>
                                <w:rFonts w:ascii="Calibri"/>
                                <w:b/>
                                <w:bCs/>
                                <w:spacing w:val="-5"/>
                              </w:rPr>
                              <w:t xml:space="preserve"> </w:t>
                            </w:r>
                            <w:r w:rsidRPr="00B7444D">
                              <w:rPr>
                                <w:rFonts w:ascii="Calibri"/>
                                <w:b/>
                                <w:bCs/>
                              </w:rPr>
                              <w:t>must</w:t>
                            </w:r>
                            <w:r w:rsidRPr="00B7444D">
                              <w:rPr>
                                <w:rFonts w:ascii="Calibri"/>
                                <w:b/>
                                <w:bCs/>
                                <w:spacing w:val="-2"/>
                              </w:rPr>
                              <w:t xml:space="preserve"> </w:t>
                            </w:r>
                            <w:r w:rsidRPr="00B7444D">
                              <w:rPr>
                                <w:rFonts w:ascii="Calibri"/>
                                <w:b/>
                                <w:bCs/>
                              </w:rPr>
                              <w:t>be</w:t>
                            </w:r>
                            <w:r w:rsidRPr="00B7444D">
                              <w:rPr>
                                <w:rFonts w:ascii="Calibri"/>
                                <w:b/>
                                <w:bCs/>
                                <w:spacing w:val="-2"/>
                              </w:rPr>
                              <w:t xml:space="preserve"> </w:t>
                            </w:r>
                            <w:r w:rsidRPr="00B7444D">
                              <w:rPr>
                                <w:rFonts w:ascii="Calibri"/>
                                <w:b/>
                                <w:bCs/>
                              </w:rPr>
                              <w:t>informed</w:t>
                            </w:r>
                            <w:r w:rsidRPr="00B7444D">
                              <w:rPr>
                                <w:rFonts w:ascii="Calibri"/>
                                <w:b/>
                                <w:bCs/>
                                <w:spacing w:val="-3"/>
                              </w:rPr>
                              <w:t xml:space="preserve"> </w:t>
                            </w:r>
                            <w:r w:rsidRPr="00B7444D">
                              <w:rPr>
                                <w:rFonts w:ascii="Calibri"/>
                                <w:b/>
                                <w:bCs/>
                              </w:rPr>
                              <w:t>to</w:t>
                            </w:r>
                            <w:r w:rsidRPr="00B7444D">
                              <w:rPr>
                                <w:rFonts w:ascii="Calibri"/>
                                <w:b/>
                                <w:bCs/>
                                <w:spacing w:val="-2"/>
                              </w:rPr>
                              <w:t xml:space="preserve"> </w:t>
                            </w:r>
                            <w:r w:rsidRPr="00B7444D">
                              <w:rPr>
                                <w:rFonts w:ascii="Calibri"/>
                                <w:b/>
                                <w:bCs/>
                              </w:rPr>
                              <w:t>record</w:t>
                            </w:r>
                            <w:r w:rsidRPr="00B7444D">
                              <w:rPr>
                                <w:rFonts w:ascii="Calibri"/>
                                <w:b/>
                                <w:bCs/>
                                <w:spacing w:val="-4"/>
                              </w:rPr>
                              <w:t xml:space="preserve"> </w:t>
                            </w:r>
                            <w:r w:rsidRPr="00B7444D">
                              <w:rPr>
                                <w:rFonts w:ascii="Calibri"/>
                                <w:b/>
                                <w:bCs/>
                              </w:rPr>
                              <w:t>the</w:t>
                            </w:r>
                            <w:r w:rsidRPr="00B7444D">
                              <w:rPr>
                                <w:rFonts w:ascii="Calibri"/>
                                <w:b/>
                                <w:bCs/>
                                <w:spacing w:val="-2"/>
                              </w:rPr>
                              <w:t xml:space="preserve"> </w:t>
                            </w:r>
                            <w:r w:rsidRPr="00B7444D">
                              <w:rPr>
                                <w:rFonts w:ascii="Calibri"/>
                                <w:b/>
                                <w:bCs/>
                              </w:rPr>
                              <w:t>disagreement and inform the Independent Chair</w:t>
                            </w:r>
                          </w:p>
                          <w:p w14:paraId="1370FE68" w14:textId="77777777" w:rsidR="00A3454F" w:rsidRDefault="00A3454F">
                            <w:pPr>
                              <w:pStyle w:val="BodyText"/>
                              <w:spacing w:before="6"/>
                              <w:rPr>
                                <w:rFonts w:ascii="Calibri"/>
                                <w:sz w:val="16"/>
                              </w:rPr>
                            </w:pPr>
                          </w:p>
                          <w:p w14:paraId="70DC9A45" w14:textId="1B269C27" w:rsidR="00A3454F" w:rsidRDefault="00257D28">
                            <w:pPr>
                              <w:ind w:left="540"/>
                              <w:rPr>
                                <w:rFonts w:ascii="Calibri"/>
                              </w:rPr>
                            </w:pPr>
                            <w:r w:rsidRPr="00B7444D">
                              <w:rPr>
                                <w:rFonts w:ascii="Calibri"/>
                                <w:color w:val="FF0000"/>
                                <w:highlight w:val="yellow"/>
                              </w:rPr>
                              <w:t>The</w:t>
                            </w:r>
                            <w:r w:rsidRPr="00B7444D">
                              <w:rPr>
                                <w:rFonts w:ascii="Calibri"/>
                                <w:color w:val="FF0000"/>
                                <w:spacing w:val="-6"/>
                                <w:highlight w:val="yellow"/>
                              </w:rPr>
                              <w:t xml:space="preserve"> </w:t>
                            </w:r>
                            <w:r w:rsidRPr="00B7444D">
                              <w:rPr>
                                <w:rFonts w:ascii="Calibri"/>
                                <w:color w:val="FF0000"/>
                                <w:highlight w:val="yellow"/>
                              </w:rPr>
                              <w:t>RSAB</w:t>
                            </w:r>
                            <w:r w:rsidRPr="00B7444D">
                              <w:rPr>
                                <w:rFonts w:ascii="Calibri"/>
                                <w:color w:val="FF0000"/>
                                <w:spacing w:val="-3"/>
                                <w:highlight w:val="yellow"/>
                              </w:rPr>
                              <w:t xml:space="preserve"> </w:t>
                            </w:r>
                            <w:r w:rsidRPr="00B7444D">
                              <w:rPr>
                                <w:rFonts w:ascii="Calibri"/>
                                <w:color w:val="FF0000"/>
                                <w:highlight w:val="yellow"/>
                              </w:rPr>
                              <w:t>does</w:t>
                            </w:r>
                            <w:r w:rsidRPr="00B7444D">
                              <w:rPr>
                                <w:rFonts w:ascii="Calibri"/>
                                <w:color w:val="FF0000"/>
                                <w:spacing w:val="-5"/>
                                <w:highlight w:val="yellow"/>
                              </w:rPr>
                              <w:t xml:space="preserve"> </w:t>
                            </w:r>
                            <w:r w:rsidRPr="00B7444D">
                              <w:rPr>
                                <w:rFonts w:ascii="Calibri"/>
                                <w:color w:val="FF0000"/>
                                <w:highlight w:val="yellow"/>
                              </w:rPr>
                              <w:t>not</w:t>
                            </w:r>
                            <w:r w:rsidRPr="00B7444D">
                              <w:rPr>
                                <w:rFonts w:ascii="Calibri"/>
                                <w:color w:val="FF0000"/>
                                <w:spacing w:val="-5"/>
                                <w:highlight w:val="yellow"/>
                              </w:rPr>
                              <w:t xml:space="preserve"> </w:t>
                            </w:r>
                            <w:r w:rsidRPr="00B7444D">
                              <w:rPr>
                                <w:rFonts w:ascii="Calibri"/>
                                <w:color w:val="FF0000"/>
                                <w:highlight w:val="yellow"/>
                              </w:rPr>
                              <w:t>prescribe</w:t>
                            </w:r>
                            <w:r w:rsidRPr="00B7444D">
                              <w:rPr>
                                <w:rFonts w:ascii="Calibri"/>
                                <w:color w:val="FF0000"/>
                                <w:spacing w:val="-2"/>
                                <w:highlight w:val="yellow"/>
                              </w:rPr>
                              <w:t xml:space="preserve"> </w:t>
                            </w:r>
                            <w:r w:rsidRPr="00B7444D">
                              <w:rPr>
                                <w:rFonts w:ascii="Calibri"/>
                                <w:color w:val="FF0000"/>
                                <w:highlight w:val="yellow"/>
                              </w:rPr>
                              <w:t>a</w:t>
                            </w:r>
                            <w:r w:rsidRPr="00B7444D">
                              <w:rPr>
                                <w:rFonts w:ascii="Calibri"/>
                                <w:color w:val="FF0000"/>
                                <w:spacing w:val="-3"/>
                                <w:highlight w:val="yellow"/>
                              </w:rPr>
                              <w:t xml:space="preserve"> </w:t>
                            </w:r>
                            <w:r w:rsidRPr="00B7444D">
                              <w:rPr>
                                <w:rFonts w:ascii="Calibri"/>
                                <w:color w:val="FF0000"/>
                                <w:highlight w:val="yellow"/>
                              </w:rPr>
                              <w:t>specific</w:t>
                            </w:r>
                            <w:r w:rsidRPr="00B7444D">
                              <w:rPr>
                                <w:rFonts w:ascii="Calibri"/>
                                <w:color w:val="FF0000"/>
                                <w:spacing w:val="-3"/>
                                <w:highlight w:val="yellow"/>
                              </w:rPr>
                              <w:t xml:space="preserve"> </w:t>
                            </w:r>
                            <w:r w:rsidRPr="00B7444D">
                              <w:rPr>
                                <w:rFonts w:ascii="Calibri"/>
                                <w:color w:val="FF0000"/>
                                <w:highlight w:val="yellow"/>
                              </w:rPr>
                              <w:t>reporting</w:t>
                            </w:r>
                            <w:r w:rsidRPr="00B7444D">
                              <w:rPr>
                                <w:rFonts w:ascii="Calibri"/>
                                <w:color w:val="FF0000"/>
                                <w:spacing w:val="-4"/>
                                <w:highlight w:val="yellow"/>
                              </w:rPr>
                              <w:t xml:space="preserve"> </w:t>
                            </w:r>
                            <w:r w:rsidRPr="00B7444D">
                              <w:rPr>
                                <w:rFonts w:ascii="Calibri"/>
                                <w:color w:val="FF0000"/>
                                <w:highlight w:val="yellow"/>
                              </w:rPr>
                              <w:t>format,</w:t>
                            </w:r>
                            <w:r w:rsidRPr="00B7444D">
                              <w:rPr>
                                <w:rFonts w:ascii="Calibri"/>
                                <w:color w:val="FF0000"/>
                                <w:spacing w:val="-3"/>
                                <w:highlight w:val="yellow"/>
                              </w:rPr>
                              <w:t xml:space="preserve"> </w:t>
                            </w:r>
                            <w:r w:rsidRPr="00B7444D">
                              <w:rPr>
                                <w:rFonts w:ascii="Calibri"/>
                                <w:color w:val="FF0000"/>
                                <w:highlight w:val="yellow"/>
                              </w:rPr>
                              <w:t>but</w:t>
                            </w:r>
                            <w:r w:rsidRPr="00B7444D">
                              <w:rPr>
                                <w:rFonts w:ascii="Calibri"/>
                                <w:color w:val="FF0000"/>
                                <w:spacing w:val="-3"/>
                                <w:highlight w:val="yellow"/>
                              </w:rPr>
                              <w:t xml:space="preserve"> </w:t>
                            </w:r>
                            <w:r w:rsidRPr="00B7444D">
                              <w:rPr>
                                <w:rFonts w:ascii="Calibri"/>
                                <w:color w:val="FF0000"/>
                                <w:highlight w:val="yellow"/>
                              </w:rPr>
                              <w:t>this</w:t>
                            </w:r>
                            <w:r w:rsidRPr="00B7444D">
                              <w:rPr>
                                <w:rFonts w:ascii="Calibri"/>
                                <w:color w:val="FF0000"/>
                                <w:spacing w:val="-6"/>
                                <w:highlight w:val="yellow"/>
                              </w:rPr>
                              <w:t xml:space="preserve"> </w:t>
                            </w:r>
                            <w:r w:rsidRPr="00B7444D">
                              <w:rPr>
                                <w:rFonts w:ascii="Calibri"/>
                                <w:color w:val="FF0000"/>
                                <w:highlight w:val="yellow"/>
                              </w:rPr>
                              <w:t>form</w:t>
                            </w:r>
                            <w:r w:rsidRPr="00B7444D">
                              <w:rPr>
                                <w:rFonts w:ascii="Calibri"/>
                                <w:color w:val="FF0000"/>
                                <w:spacing w:val="-4"/>
                                <w:highlight w:val="yellow"/>
                              </w:rPr>
                              <w:t xml:space="preserve"> </w:t>
                            </w:r>
                            <w:r w:rsidRPr="00B7444D">
                              <w:rPr>
                                <w:rFonts w:ascii="Calibri"/>
                                <w:color w:val="FF0000"/>
                                <w:highlight w:val="yellow"/>
                              </w:rPr>
                              <w:t>can</w:t>
                            </w:r>
                            <w:r w:rsidRPr="00B7444D">
                              <w:rPr>
                                <w:rFonts w:ascii="Calibri"/>
                                <w:color w:val="FF0000"/>
                                <w:spacing w:val="-4"/>
                                <w:highlight w:val="yellow"/>
                              </w:rPr>
                              <w:t xml:space="preserve"> </w:t>
                            </w:r>
                            <w:r w:rsidRPr="00B7444D">
                              <w:rPr>
                                <w:rFonts w:ascii="Calibri"/>
                                <w:color w:val="FF0000"/>
                                <w:highlight w:val="yellow"/>
                              </w:rPr>
                              <w:t>be</w:t>
                            </w:r>
                            <w:r w:rsidRPr="00B7444D">
                              <w:rPr>
                                <w:rFonts w:ascii="Calibri"/>
                                <w:color w:val="FF0000"/>
                                <w:spacing w:val="-3"/>
                                <w:highlight w:val="yellow"/>
                              </w:rPr>
                              <w:t xml:space="preserve"> </w:t>
                            </w:r>
                            <w:r w:rsidRPr="00B7444D">
                              <w:rPr>
                                <w:rFonts w:ascii="Calibri"/>
                                <w:color w:val="FF0000"/>
                                <w:highlight w:val="yellow"/>
                              </w:rPr>
                              <w:t>used</w:t>
                            </w:r>
                            <w:r w:rsidRPr="00B7444D">
                              <w:rPr>
                                <w:rFonts w:ascii="Calibri"/>
                                <w:color w:val="FF0000"/>
                                <w:spacing w:val="-5"/>
                                <w:highlight w:val="yellow"/>
                              </w:rPr>
                              <w:t xml:space="preserve"> </w:t>
                            </w:r>
                            <w:r w:rsidRPr="00B7444D">
                              <w:rPr>
                                <w:rFonts w:ascii="Calibri"/>
                                <w:color w:val="FF0000"/>
                                <w:highlight w:val="yellow"/>
                              </w:rPr>
                              <w:t>where</w:t>
                            </w:r>
                            <w:r w:rsidRPr="00B7444D">
                              <w:rPr>
                                <w:rFonts w:ascii="Calibri"/>
                                <w:color w:val="FF0000"/>
                                <w:spacing w:val="-4"/>
                                <w:highlight w:val="yellow"/>
                              </w:rPr>
                              <w:t xml:space="preserve"> </w:t>
                            </w:r>
                            <w:r w:rsidRPr="00B7444D">
                              <w:rPr>
                                <w:rFonts w:ascii="Calibri"/>
                                <w:color w:val="FF0000"/>
                                <w:spacing w:val="-2"/>
                                <w:highlight w:val="yellow"/>
                              </w:rPr>
                              <w:t>helpful.</w:t>
                            </w:r>
                            <w:r w:rsidR="005F6E80" w:rsidRPr="00B7444D">
                              <w:rPr>
                                <w:rFonts w:ascii="Calibri"/>
                                <w:color w:val="FF0000"/>
                                <w:spacing w:val="-2"/>
                                <w:highlight w:val="yellow"/>
                              </w:rPr>
                              <w:t>- BETTER TO USE FORM STAGE 2 ONWARDS AS RECORD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825BB" id="docshape24" o:spid="_x0000_s1035" type="#_x0000_t202" style="position:absolute;margin-left:42.5pt;margin-top:10.45pt;width:492pt;height:120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" filled="f" strokecolor="#c0504d" strokeweight="2pt">
                <v:textbox inset="0,0,0,0">
                  <w:txbxContent>
                    <w:p w14:paraId="72970D5A" w14:textId="77777777" w:rsidR="00A3454F" w:rsidRDefault="00257D28">
                      <w:pPr>
                        <w:spacing w:before="69" w:line="278" w:lineRule="auto"/>
                        <w:ind w:left="939" w:right="218"/>
                        <w:jc w:val="center"/>
                        <w:rPr>
                          <w:rFonts w:ascii="Calibri"/>
                        </w:rPr>
                      </w:pPr>
                      <w:r>
                        <w:rPr>
                          <w:rFonts w:ascii="Calibri"/>
                        </w:rPr>
                        <w:t>At</w:t>
                      </w:r>
                      <w:r>
                        <w:rPr>
                          <w:rFonts w:ascii="Calibri"/>
                          <w:spacing w:val="-2"/>
                        </w:rPr>
                        <w:t xml:space="preserve"> </w:t>
                      </w:r>
                      <w:r>
                        <w:rPr>
                          <w:rFonts w:ascii="Calibri"/>
                        </w:rPr>
                        <w:t>all</w:t>
                      </w:r>
                      <w:r>
                        <w:rPr>
                          <w:rFonts w:ascii="Calibri"/>
                          <w:spacing w:val="-2"/>
                        </w:rPr>
                        <w:t xml:space="preserve"> </w:t>
                      </w:r>
                      <w:r>
                        <w:rPr>
                          <w:rFonts w:ascii="Calibri"/>
                        </w:rPr>
                        <w:t>stages</w:t>
                      </w:r>
                      <w:r>
                        <w:rPr>
                          <w:rFonts w:ascii="Calibri"/>
                          <w:spacing w:val="-3"/>
                        </w:rPr>
                        <w:t xml:space="preserve"> </w:t>
                      </w:r>
                      <w:r>
                        <w:rPr>
                          <w:rFonts w:ascii="Calibri"/>
                        </w:rPr>
                        <w:t>of</w:t>
                      </w:r>
                      <w:r>
                        <w:rPr>
                          <w:rFonts w:ascii="Calibri"/>
                          <w:spacing w:val="-2"/>
                        </w:rPr>
                        <w:t xml:space="preserve"> </w:t>
                      </w:r>
                      <w:r>
                        <w:rPr>
                          <w:rFonts w:ascii="Calibri"/>
                        </w:rPr>
                        <w:t>escalation</w:t>
                      </w:r>
                      <w:r>
                        <w:rPr>
                          <w:rFonts w:ascii="Calibri"/>
                          <w:spacing w:val="-3"/>
                        </w:rPr>
                        <w:t xml:space="preserve"> </w:t>
                      </w:r>
                      <w:r>
                        <w:rPr>
                          <w:rFonts w:ascii="Calibri"/>
                        </w:rPr>
                        <w:t>records</w:t>
                      </w:r>
                      <w:r>
                        <w:rPr>
                          <w:rFonts w:ascii="Calibri"/>
                          <w:spacing w:val="-5"/>
                        </w:rPr>
                        <w:t xml:space="preserve"> </w:t>
                      </w:r>
                      <w:r>
                        <w:rPr>
                          <w:rFonts w:ascii="Calibri"/>
                        </w:rPr>
                        <w:t>of</w:t>
                      </w:r>
                      <w:r>
                        <w:rPr>
                          <w:rFonts w:ascii="Calibri"/>
                          <w:spacing w:val="-5"/>
                        </w:rPr>
                        <w:t xml:space="preserve"> </w:t>
                      </w:r>
                      <w:r>
                        <w:rPr>
                          <w:rFonts w:ascii="Calibri"/>
                        </w:rPr>
                        <w:t>discussions</w:t>
                      </w:r>
                      <w:r>
                        <w:rPr>
                          <w:rFonts w:ascii="Calibri"/>
                          <w:spacing w:val="-5"/>
                        </w:rPr>
                        <w:t xml:space="preserve"> </w:t>
                      </w:r>
                      <w:r>
                        <w:rPr>
                          <w:rFonts w:ascii="Calibri"/>
                        </w:rPr>
                        <w:t>and</w:t>
                      </w:r>
                      <w:r>
                        <w:rPr>
                          <w:rFonts w:ascii="Calibri"/>
                          <w:spacing w:val="-3"/>
                        </w:rPr>
                        <w:t xml:space="preserve"> </w:t>
                      </w:r>
                      <w:r>
                        <w:rPr>
                          <w:rFonts w:ascii="Calibri"/>
                        </w:rPr>
                        <w:t>any</w:t>
                      </w:r>
                      <w:r>
                        <w:rPr>
                          <w:rFonts w:ascii="Calibri"/>
                          <w:spacing w:val="-2"/>
                        </w:rPr>
                        <w:t xml:space="preserve"> </w:t>
                      </w:r>
                      <w:r>
                        <w:rPr>
                          <w:rFonts w:ascii="Calibri"/>
                        </w:rPr>
                        <w:t>decisions</w:t>
                      </w:r>
                      <w:r>
                        <w:rPr>
                          <w:rFonts w:ascii="Calibri"/>
                          <w:spacing w:val="-4"/>
                        </w:rPr>
                        <w:t xml:space="preserve"> </w:t>
                      </w:r>
                      <w:r>
                        <w:rPr>
                          <w:rFonts w:ascii="Calibri"/>
                        </w:rPr>
                        <w:t>made</w:t>
                      </w:r>
                      <w:r>
                        <w:rPr>
                          <w:rFonts w:ascii="Calibri"/>
                          <w:spacing w:val="-4"/>
                        </w:rPr>
                        <w:t xml:space="preserve"> </w:t>
                      </w:r>
                      <w:r>
                        <w:rPr>
                          <w:rFonts w:ascii="Calibri"/>
                        </w:rPr>
                        <w:t>should</w:t>
                      </w:r>
                      <w:r>
                        <w:rPr>
                          <w:rFonts w:ascii="Calibri"/>
                          <w:spacing w:val="-6"/>
                        </w:rPr>
                        <w:t xml:space="preserve"> </w:t>
                      </w:r>
                      <w:r>
                        <w:rPr>
                          <w:rFonts w:ascii="Calibri"/>
                        </w:rPr>
                        <w:t>be</w:t>
                      </w:r>
                      <w:r>
                        <w:rPr>
                          <w:rFonts w:ascii="Calibri"/>
                          <w:spacing w:val="-1"/>
                        </w:rPr>
                        <w:t xml:space="preserve"> </w:t>
                      </w:r>
                      <w:r>
                        <w:rPr>
                          <w:rFonts w:ascii="Calibri"/>
                        </w:rPr>
                        <w:t>recorded</w:t>
                      </w:r>
                      <w:r>
                        <w:rPr>
                          <w:rFonts w:ascii="Calibri"/>
                          <w:spacing w:val="-2"/>
                        </w:rPr>
                        <w:t xml:space="preserve"> </w:t>
                      </w:r>
                      <w:r>
                        <w:rPr>
                          <w:rFonts w:ascii="Calibri"/>
                        </w:rPr>
                        <w:t>in writing and shared with any relevant personnel.</w:t>
                      </w:r>
                    </w:p>
                    <w:p w14:paraId="27E83CCB" w14:textId="77777777" w:rsidR="00A3454F" w:rsidRPr="00B7444D" w:rsidRDefault="00257D28">
                      <w:pPr>
                        <w:spacing w:before="195" w:line="276" w:lineRule="auto"/>
                        <w:ind w:left="939" w:right="220"/>
                        <w:jc w:val="center"/>
                        <w:rPr>
                          <w:rFonts w:ascii="Calibri"/>
                          <w:b/>
                          <w:bCs/>
                        </w:rPr>
                      </w:pPr>
                      <w:r w:rsidRPr="00B7444D">
                        <w:rPr>
                          <w:rFonts w:ascii="Calibri"/>
                          <w:b/>
                          <w:bCs/>
                        </w:rPr>
                        <w:t>When</w:t>
                      </w:r>
                      <w:r w:rsidRPr="00B7444D">
                        <w:rPr>
                          <w:rFonts w:ascii="Calibri"/>
                          <w:b/>
                          <w:bCs/>
                          <w:spacing w:val="-4"/>
                        </w:rPr>
                        <w:t xml:space="preserve"> </w:t>
                      </w:r>
                      <w:r w:rsidRPr="00B7444D">
                        <w:rPr>
                          <w:rFonts w:ascii="Calibri"/>
                          <w:b/>
                          <w:bCs/>
                        </w:rPr>
                        <w:t>stage</w:t>
                      </w:r>
                      <w:r w:rsidRPr="00B7444D">
                        <w:rPr>
                          <w:rFonts w:ascii="Calibri"/>
                          <w:b/>
                          <w:bCs/>
                          <w:spacing w:val="-2"/>
                        </w:rPr>
                        <w:t xml:space="preserve"> </w:t>
                      </w:r>
                      <w:r w:rsidRPr="00B7444D">
                        <w:rPr>
                          <w:rFonts w:ascii="Calibri"/>
                          <w:b/>
                          <w:bCs/>
                        </w:rPr>
                        <w:t>3</w:t>
                      </w:r>
                      <w:r w:rsidRPr="00B7444D">
                        <w:rPr>
                          <w:rFonts w:ascii="Calibri"/>
                          <w:b/>
                          <w:bCs/>
                          <w:spacing w:val="-5"/>
                        </w:rPr>
                        <w:t xml:space="preserve"> </w:t>
                      </w:r>
                      <w:r w:rsidRPr="00B7444D">
                        <w:rPr>
                          <w:rFonts w:ascii="Calibri"/>
                          <w:b/>
                          <w:bCs/>
                        </w:rPr>
                        <w:t>is</w:t>
                      </w:r>
                      <w:r w:rsidRPr="00B7444D">
                        <w:rPr>
                          <w:rFonts w:ascii="Calibri"/>
                          <w:b/>
                          <w:bCs/>
                          <w:spacing w:val="-3"/>
                        </w:rPr>
                        <w:t xml:space="preserve"> </w:t>
                      </w:r>
                      <w:r w:rsidRPr="00B7444D">
                        <w:rPr>
                          <w:rFonts w:ascii="Calibri"/>
                          <w:b/>
                          <w:bCs/>
                        </w:rPr>
                        <w:t>reached</w:t>
                      </w:r>
                      <w:r w:rsidRPr="00B7444D">
                        <w:rPr>
                          <w:rFonts w:ascii="Calibri"/>
                          <w:b/>
                          <w:bCs/>
                          <w:spacing w:val="-3"/>
                        </w:rPr>
                        <w:t xml:space="preserve"> </w:t>
                      </w:r>
                      <w:r w:rsidRPr="00B7444D">
                        <w:rPr>
                          <w:rFonts w:ascii="Calibri"/>
                          <w:b/>
                          <w:bCs/>
                        </w:rPr>
                        <w:t>the</w:t>
                      </w:r>
                      <w:r w:rsidRPr="00B7444D">
                        <w:rPr>
                          <w:rFonts w:ascii="Calibri"/>
                          <w:b/>
                          <w:bCs/>
                          <w:spacing w:val="-2"/>
                        </w:rPr>
                        <w:t xml:space="preserve"> </w:t>
                      </w:r>
                      <w:r w:rsidRPr="00B7444D">
                        <w:rPr>
                          <w:rFonts w:ascii="Calibri"/>
                          <w:b/>
                          <w:bCs/>
                        </w:rPr>
                        <w:t>RSAB</w:t>
                      </w:r>
                      <w:r w:rsidRPr="00B7444D">
                        <w:rPr>
                          <w:rFonts w:ascii="Calibri"/>
                          <w:b/>
                          <w:bCs/>
                          <w:spacing w:val="-3"/>
                        </w:rPr>
                        <w:t xml:space="preserve"> </w:t>
                      </w:r>
                      <w:r w:rsidRPr="00B7444D">
                        <w:rPr>
                          <w:rFonts w:ascii="Calibri"/>
                          <w:b/>
                          <w:bCs/>
                        </w:rPr>
                        <w:t>Board</w:t>
                      </w:r>
                      <w:r w:rsidRPr="00B7444D">
                        <w:rPr>
                          <w:rFonts w:ascii="Calibri"/>
                          <w:b/>
                          <w:bCs/>
                          <w:spacing w:val="-5"/>
                        </w:rPr>
                        <w:t xml:space="preserve"> </w:t>
                      </w:r>
                      <w:r w:rsidRPr="00B7444D">
                        <w:rPr>
                          <w:rFonts w:ascii="Calibri"/>
                          <w:b/>
                          <w:bCs/>
                        </w:rPr>
                        <w:t>Manager</w:t>
                      </w:r>
                      <w:r w:rsidRPr="00B7444D">
                        <w:rPr>
                          <w:rFonts w:ascii="Calibri"/>
                          <w:b/>
                          <w:bCs/>
                          <w:spacing w:val="-5"/>
                        </w:rPr>
                        <w:t xml:space="preserve"> </w:t>
                      </w:r>
                      <w:r w:rsidRPr="00B7444D">
                        <w:rPr>
                          <w:rFonts w:ascii="Calibri"/>
                          <w:b/>
                          <w:bCs/>
                        </w:rPr>
                        <w:t>must</w:t>
                      </w:r>
                      <w:r w:rsidRPr="00B7444D">
                        <w:rPr>
                          <w:rFonts w:ascii="Calibri"/>
                          <w:b/>
                          <w:bCs/>
                          <w:spacing w:val="-2"/>
                        </w:rPr>
                        <w:t xml:space="preserve"> </w:t>
                      </w:r>
                      <w:r w:rsidRPr="00B7444D">
                        <w:rPr>
                          <w:rFonts w:ascii="Calibri"/>
                          <w:b/>
                          <w:bCs/>
                        </w:rPr>
                        <w:t>be</w:t>
                      </w:r>
                      <w:r w:rsidRPr="00B7444D">
                        <w:rPr>
                          <w:rFonts w:ascii="Calibri"/>
                          <w:b/>
                          <w:bCs/>
                          <w:spacing w:val="-2"/>
                        </w:rPr>
                        <w:t xml:space="preserve"> </w:t>
                      </w:r>
                      <w:r w:rsidRPr="00B7444D">
                        <w:rPr>
                          <w:rFonts w:ascii="Calibri"/>
                          <w:b/>
                          <w:bCs/>
                        </w:rPr>
                        <w:t>informed</w:t>
                      </w:r>
                      <w:r w:rsidRPr="00B7444D">
                        <w:rPr>
                          <w:rFonts w:ascii="Calibri"/>
                          <w:b/>
                          <w:bCs/>
                          <w:spacing w:val="-3"/>
                        </w:rPr>
                        <w:t xml:space="preserve"> </w:t>
                      </w:r>
                      <w:r w:rsidRPr="00B7444D">
                        <w:rPr>
                          <w:rFonts w:ascii="Calibri"/>
                          <w:b/>
                          <w:bCs/>
                        </w:rPr>
                        <w:t>to</w:t>
                      </w:r>
                      <w:r w:rsidRPr="00B7444D">
                        <w:rPr>
                          <w:rFonts w:ascii="Calibri"/>
                          <w:b/>
                          <w:bCs/>
                          <w:spacing w:val="-2"/>
                        </w:rPr>
                        <w:t xml:space="preserve"> </w:t>
                      </w:r>
                      <w:r w:rsidRPr="00B7444D">
                        <w:rPr>
                          <w:rFonts w:ascii="Calibri"/>
                          <w:b/>
                          <w:bCs/>
                        </w:rPr>
                        <w:t>record</w:t>
                      </w:r>
                      <w:r w:rsidRPr="00B7444D">
                        <w:rPr>
                          <w:rFonts w:ascii="Calibri"/>
                          <w:b/>
                          <w:bCs/>
                          <w:spacing w:val="-4"/>
                        </w:rPr>
                        <w:t xml:space="preserve"> </w:t>
                      </w:r>
                      <w:r w:rsidRPr="00B7444D">
                        <w:rPr>
                          <w:rFonts w:ascii="Calibri"/>
                          <w:b/>
                          <w:bCs/>
                        </w:rPr>
                        <w:t>the</w:t>
                      </w:r>
                      <w:r w:rsidRPr="00B7444D">
                        <w:rPr>
                          <w:rFonts w:ascii="Calibri"/>
                          <w:b/>
                          <w:bCs/>
                          <w:spacing w:val="-2"/>
                        </w:rPr>
                        <w:t xml:space="preserve"> </w:t>
                      </w:r>
                      <w:r w:rsidRPr="00B7444D">
                        <w:rPr>
                          <w:rFonts w:ascii="Calibri"/>
                          <w:b/>
                          <w:bCs/>
                        </w:rPr>
                        <w:t>disagreement and inform the Independent Chair</w:t>
                      </w:r>
                    </w:p>
                    <w:p w14:paraId="1370FE68" w14:textId="77777777" w:rsidR="00A3454F" w:rsidRDefault="00A3454F">
                      <w:pPr>
                        <w:pStyle w:val="BodyText"/>
                        <w:spacing w:before="6"/>
                        <w:rPr>
                          <w:rFonts w:ascii="Calibri"/>
                          <w:sz w:val="16"/>
                        </w:rPr>
                      </w:pPr>
                    </w:p>
                    <w:p w14:paraId="70DC9A45" w14:textId="1B269C27" w:rsidR="00A3454F" w:rsidRDefault="00257D28">
                      <w:pPr>
                        <w:ind w:left="540"/>
                        <w:rPr>
                          <w:rFonts w:ascii="Calibri"/>
                        </w:rPr>
                      </w:pPr>
                      <w:r w:rsidRPr="00B7444D">
                        <w:rPr>
                          <w:rFonts w:ascii="Calibri"/>
                          <w:color w:val="FF0000"/>
                          <w:highlight w:val="yellow"/>
                        </w:rPr>
                        <w:t>The</w:t>
                      </w:r>
                      <w:r w:rsidRPr="00B7444D">
                        <w:rPr>
                          <w:rFonts w:ascii="Calibri"/>
                          <w:color w:val="FF0000"/>
                          <w:spacing w:val="-6"/>
                          <w:highlight w:val="yellow"/>
                        </w:rPr>
                        <w:t xml:space="preserve"> </w:t>
                      </w:r>
                      <w:r w:rsidRPr="00B7444D">
                        <w:rPr>
                          <w:rFonts w:ascii="Calibri"/>
                          <w:color w:val="FF0000"/>
                          <w:highlight w:val="yellow"/>
                        </w:rPr>
                        <w:t>RSAB</w:t>
                      </w:r>
                      <w:r w:rsidRPr="00B7444D">
                        <w:rPr>
                          <w:rFonts w:ascii="Calibri"/>
                          <w:color w:val="FF0000"/>
                          <w:spacing w:val="-3"/>
                          <w:highlight w:val="yellow"/>
                        </w:rPr>
                        <w:t xml:space="preserve"> </w:t>
                      </w:r>
                      <w:r w:rsidRPr="00B7444D">
                        <w:rPr>
                          <w:rFonts w:ascii="Calibri"/>
                          <w:color w:val="FF0000"/>
                          <w:highlight w:val="yellow"/>
                        </w:rPr>
                        <w:t>does</w:t>
                      </w:r>
                      <w:r w:rsidRPr="00B7444D">
                        <w:rPr>
                          <w:rFonts w:ascii="Calibri"/>
                          <w:color w:val="FF0000"/>
                          <w:spacing w:val="-5"/>
                          <w:highlight w:val="yellow"/>
                        </w:rPr>
                        <w:t xml:space="preserve"> </w:t>
                      </w:r>
                      <w:r w:rsidRPr="00B7444D">
                        <w:rPr>
                          <w:rFonts w:ascii="Calibri"/>
                          <w:color w:val="FF0000"/>
                          <w:highlight w:val="yellow"/>
                        </w:rPr>
                        <w:t>not</w:t>
                      </w:r>
                      <w:r w:rsidRPr="00B7444D">
                        <w:rPr>
                          <w:rFonts w:ascii="Calibri"/>
                          <w:color w:val="FF0000"/>
                          <w:spacing w:val="-5"/>
                          <w:highlight w:val="yellow"/>
                        </w:rPr>
                        <w:t xml:space="preserve"> </w:t>
                      </w:r>
                      <w:r w:rsidRPr="00B7444D">
                        <w:rPr>
                          <w:rFonts w:ascii="Calibri"/>
                          <w:color w:val="FF0000"/>
                          <w:highlight w:val="yellow"/>
                        </w:rPr>
                        <w:t>prescribe</w:t>
                      </w:r>
                      <w:r w:rsidRPr="00B7444D">
                        <w:rPr>
                          <w:rFonts w:ascii="Calibri"/>
                          <w:color w:val="FF0000"/>
                          <w:spacing w:val="-2"/>
                          <w:highlight w:val="yellow"/>
                        </w:rPr>
                        <w:t xml:space="preserve"> </w:t>
                      </w:r>
                      <w:r w:rsidRPr="00B7444D">
                        <w:rPr>
                          <w:rFonts w:ascii="Calibri"/>
                          <w:color w:val="FF0000"/>
                          <w:highlight w:val="yellow"/>
                        </w:rPr>
                        <w:t>a</w:t>
                      </w:r>
                      <w:r w:rsidRPr="00B7444D">
                        <w:rPr>
                          <w:rFonts w:ascii="Calibri"/>
                          <w:color w:val="FF0000"/>
                          <w:spacing w:val="-3"/>
                          <w:highlight w:val="yellow"/>
                        </w:rPr>
                        <w:t xml:space="preserve"> </w:t>
                      </w:r>
                      <w:r w:rsidRPr="00B7444D">
                        <w:rPr>
                          <w:rFonts w:ascii="Calibri"/>
                          <w:color w:val="FF0000"/>
                          <w:highlight w:val="yellow"/>
                        </w:rPr>
                        <w:t>specific</w:t>
                      </w:r>
                      <w:r w:rsidRPr="00B7444D">
                        <w:rPr>
                          <w:rFonts w:ascii="Calibri"/>
                          <w:color w:val="FF0000"/>
                          <w:spacing w:val="-3"/>
                          <w:highlight w:val="yellow"/>
                        </w:rPr>
                        <w:t xml:space="preserve"> </w:t>
                      </w:r>
                      <w:r w:rsidRPr="00B7444D">
                        <w:rPr>
                          <w:rFonts w:ascii="Calibri"/>
                          <w:color w:val="FF0000"/>
                          <w:highlight w:val="yellow"/>
                        </w:rPr>
                        <w:t>reporting</w:t>
                      </w:r>
                      <w:r w:rsidRPr="00B7444D">
                        <w:rPr>
                          <w:rFonts w:ascii="Calibri"/>
                          <w:color w:val="FF0000"/>
                          <w:spacing w:val="-4"/>
                          <w:highlight w:val="yellow"/>
                        </w:rPr>
                        <w:t xml:space="preserve"> </w:t>
                      </w:r>
                      <w:r w:rsidRPr="00B7444D">
                        <w:rPr>
                          <w:rFonts w:ascii="Calibri"/>
                          <w:color w:val="FF0000"/>
                          <w:highlight w:val="yellow"/>
                        </w:rPr>
                        <w:t>format,</w:t>
                      </w:r>
                      <w:r w:rsidRPr="00B7444D">
                        <w:rPr>
                          <w:rFonts w:ascii="Calibri"/>
                          <w:color w:val="FF0000"/>
                          <w:spacing w:val="-3"/>
                          <w:highlight w:val="yellow"/>
                        </w:rPr>
                        <w:t xml:space="preserve"> </w:t>
                      </w:r>
                      <w:r w:rsidRPr="00B7444D">
                        <w:rPr>
                          <w:rFonts w:ascii="Calibri"/>
                          <w:color w:val="FF0000"/>
                          <w:highlight w:val="yellow"/>
                        </w:rPr>
                        <w:t>but</w:t>
                      </w:r>
                      <w:r w:rsidRPr="00B7444D">
                        <w:rPr>
                          <w:rFonts w:ascii="Calibri"/>
                          <w:color w:val="FF0000"/>
                          <w:spacing w:val="-3"/>
                          <w:highlight w:val="yellow"/>
                        </w:rPr>
                        <w:t xml:space="preserve"> </w:t>
                      </w:r>
                      <w:r w:rsidRPr="00B7444D">
                        <w:rPr>
                          <w:rFonts w:ascii="Calibri"/>
                          <w:color w:val="FF0000"/>
                          <w:highlight w:val="yellow"/>
                        </w:rPr>
                        <w:t>this</w:t>
                      </w:r>
                      <w:r w:rsidRPr="00B7444D">
                        <w:rPr>
                          <w:rFonts w:ascii="Calibri"/>
                          <w:color w:val="FF0000"/>
                          <w:spacing w:val="-6"/>
                          <w:highlight w:val="yellow"/>
                        </w:rPr>
                        <w:t xml:space="preserve"> </w:t>
                      </w:r>
                      <w:r w:rsidRPr="00B7444D">
                        <w:rPr>
                          <w:rFonts w:ascii="Calibri"/>
                          <w:color w:val="FF0000"/>
                          <w:highlight w:val="yellow"/>
                        </w:rPr>
                        <w:t>form</w:t>
                      </w:r>
                      <w:r w:rsidRPr="00B7444D">
                        <w:rPr>
                          <w:rFonts w:ascii="Calibri"/>
                          <w:color w:val="FF0000"/>
                          <w:spacing w:val="-4"/>
                          <w:highlight w:val="yellow"/>
                        </w:rPr>
                        <w:t xml:space="preserve"> </w:t>
                      </w:r>
                      <w:r w:rsidRPr="00B7444D">
                        <w:rPr>
                          <w:rFonts w:ascii="Calibri"/>
                          <w:color w:val="FF0000"/>
                          <w:highlight w:val="yellow"/>
                        </w:rPr>
                        <w:t>can</w:t>
                      </w:r>
                      <w:r w:rsidRPr="00B7444D">
                        <w:rPr>
                          <w:rFonts w:ascii="Calibri"/>
                          <w:color w:val="FF0000"/>
                          <w:spacing w:val="-4"/>
                          <w:highlight w:val="yellow"/>
                        </w:rPr>
                        <w:t xml:space="preserve"> </w:t>
                      </w:r>
                      <w:r w:rsidRPr="00B7444D">
                        <w:rPr>
                          <w:rFonts w:ascii="Calibri"/>
                          <w:color w:val="FF0000"/>
                          <w:highlight w:val="yellow"/>
                        </w:rPr>
                        <w:t>be</w:t>
                      </w:r>
                      <w:r w:rsidRPr="00B7444D">
                        <w:rPr>
                          <w:rFonts w:ascii="Calibri"/>
                          <w:color w:val="FF0000"/>
                          <w:spacing w:val="-3"/>
                          <w:highlight w:val="yellow"/>
                        </w:rPr>
                        <w:t xml:space="preserve"> </w:t>
                      </w:r>
                      <w:r w:rsidRPr="00B7444D">
                        <w:rPr>
                          <w:rFonts w:ascii="Calibri"/>
                          <w:color w:val="FF0000"/>
                          <w:highlight w:val="yellow"/>
                        </w:rPr>
                        <w:t>used</w:t>
                      </w:r>
                      <w:r w:rsidRPr="00B7444D">
                        <w:rPr>
                          <w:rFonts w:ascii="Calibri"/>
                          <w:color w:val="FF0000"/>
                          <w:spacing w:val="-5"/>
                          <w:highlight w:val="yellow"/>
                        </w:rPr>
                        <w:t xml:space="preserve"> </w:t>
                      </w:r>
                      <w:r w:rsidRPr="00B7444D">
                        <w:rPr>
                          <w:rFonts w:ascii="Calibri"/>
                          <w:color w:val="FF0000"/>
                          <w:highlight w:val="yellow"/>
                        </w:rPr>
                        <w:t>where</w:t>
                      </w:r>
                      <w:r w:rsidRPr="00B7444D">
                        <w:rPr>
                          <w:rFonts w:ascii="Calibri"/>
                          <w:color w:val="FF0000"/>
                          <w:spacing w:val="-4"/>
                          <w:highlight w:val="yellow"/>
                        </w:rPr>
                        <w:t xml:space="preserve"> </w:t>
                      </w:r>
                      <w:r w:rsidRPr="00B7444D">
                        <w:rPr>
                          <w:rFonts w:ascii="Calibri"/>
                          <w:color w:val="FF0000"/>
                          <w:spacing w:val="-2"/>
                          <w:highlight w:val="yellow"/>
                        </w:rPr>
                        <w:t>helpful.</w:t>
                      </w:r>
                      <w:r w:rsidR="005F6E80" w:rsidRPr="00B7444D">
                        <w:rPr>
                          <w:rFonts w:ascii="Calibri"/>
                          <w:color w:val="FF0000"/>
                          <w:spacing w:val="-2"/>
                          <w:highlight w:val="yellow"/>
                        </w:rPr>
                        <w:t>- BETTER TO USE FORM STAGE 2 ONWARDS AS RECORD ??</w:t>
                      </w:r>
                    </w:p>
                  </w:txbxContent>
                </v:textbox>
                <w10:wrap type="topAndBottom" anchorx="page"/>
              </v:shape>
            </w:pict>
          </mc:Fallback>
        </mc:AlternateContent>
      </w:r>
    </w:p>
    <w:p w14:paraId="642DD564" w14:textId="77777777" w:rsidR="00A3454F" w:rsidRDefault="00A3454F">
      <w:pPr>
        <w:pStyle w:val="BodyText"/>
        <w:rPr>
          <w:b/>
          <w:sz w:val="20"/>
        </w:rPr>
      </w:pPr>
    </w:p>
    <w:p w14:paraId="4D604A80" w14:textId="77777777" w:rsidR="00A3454F" w:rsidRDefault="00A3454F">
      <w:pPr>
        <w:pStyle w:val="BodyText"/>
        <w:spacing w:before="2" w:after="1"/>
        <w:rPr>
          <w:b/>
          <w:sz w:val="14"/>
        </w:rPr>
      </w:pPr>
    </w:p>
    <w:tbl>
      <w:tblPr>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2551"/>
        <w:gridCol w:w="4315"/>
      </w:tblGrid>
      <w:tr w:rsidR="00A3454F" w14:paraId="5381BBC1" w14:textId="77777777">
        <w:trPr>
          <w:trHeight w:val="554"/>
        </w:trPr>
        <w:tc>
          <w:tcPr>
            <w:tcW w:w="2376" w:type="dxa"/>
          </w:tcPr>
          <w:p w14:paraId="0216DCEE" w14:textId="77777777" w:rsidR="00A3454F" w:rsidRDefault="00257D28">
            <w:pPr>
              <w:pStyle w:val="TableParagraph"/>
              <w:spacing w:line="276" w:lineRule="exact"/>
              <w:ind w:left="107" w:right="126"/>
              <w:rPr>
                <w:sz w:val="24"/>
              </w:rPr>
            </w:pPr>
            <w:r>
              <w:rPr>
                <w:sz w:val="24"/>
              </w:rPr>
              <w:t>Name</w:t>
            </w:r>
            <w:r>
              <w:rPr>
                <w:spacing w:val="-13"/>
                <w:sz w:val="24"/>
              </w:rPr>
              <w:t xml:space="preserve"> </w:t>
            </w:r>
            <w:r>
              <w:rPr>
                <w:sz w:val="24"/>
              </w:rPr>
              <w:t>of</w:t>
            </w:r>
            <w:r>
              <w:rPr>
                <w:spacing w:val="-11"/>
                <w:sz w:val="24"/>
              </w:rPr>
              <w:t xml:space="preserve"> </w:t>
            </w:r>
            <w:r>
              <w:rPr>
                <w:sz w:val="24"/>
              </w:rPr>
              <w:t>adult</w:t>
            </w:r>
            <w:r>
              <w:rPr>
                <w:spacing w:val="-14"/>
                <w:sz w:val="24"/>
              </w:rPr>
              <w:t xml:space="preserve"> </w:t>
            </w:r>
            <w:r>
              <w:rPr>
                <w:sz w:val="24"/>
              </w:rPr>
              <w:t xml:space="preserve">at </w:t>
            </w:r>
            <w:r>
              <w:rPr>
                <w:spacing w:val="-2"/>
                <w:sz w:val="24"/>
              </w:rPr>
              <w:t>risk.</w:t>
            </w:r>
          </w:p>
        </w:tc>
        <w:tc>
          <w:tcPr>
            <w:tcW w:w="6866" w:type="dxa"/>
            <w:gridSpan w:val="2"/>
          </w:tcPr>
          <w:p w14:paraId="4226546D" w14:textId="77777777" w:rsidR="00A3454F" w:rsidRDefault="00A3454F">
            <w:pPr>
              <w:pStyle w:val="TableParagraph"/>
              <w:rPr>
                <w:rFonts w:ascii="Times New Roman"/>
              </w:rPr>
            </w:pPr>
          </w:p>
        </w:tc>
      </w:tr>
      <w:tr w:rsidR="00A3454F" w14:paraId="298E9C97" w14:textId="77777777">
        <w:trPr>
          <w:trHeight w:val="1379"/>
        </w:trPr>
        <w:tc>
          <w:tcPr>
            <w:tcW w:w="2376" w:type="dxa"/>
          </w:tcPr>
          <w:p w14:paraId="330CCA02" w14:textId="77777777" w:rsidR="00A3454F" w:rsidRDefault="00257D28">
            <w:pPr>
              <w:pStyle w:val="TableParagraph"/>
              <w:ind w:left="107" w:right="120"/>
              <w:rPr>
                <w:sz w:val="24"/>
              </w:rPr>
            </w:pPr>
            <w:r>
              <w:rPr>
                <w:sz w:val="24"/>
              </w:rPr>
              <w:t>Summary of reason for</w:t>
            </w:r>
            <w:r>
              <w:rPr>
                <w:spacing w:val="-12"/>
                <w:sz w:val="24"/>
              </w:rPr>
              <w:t xml:space="preserve"> </w:t>
            </w:r>
            <w:r>
              <w:rPr>
                <w:sz w:val="24"/>
              </w:rPr>
              <w:t>dispute</w:t>
            </w:r>
            <w:r>
              <w:rPr>
                <w:spacing w:val="-13"/>
                <w:sz w:val="24"/>
              </w:rPr>
              <w:t xml:space="preserve"> </w:t>
            </w:r>
            <w:r>
              <w:rPr>
                <w:sz w:val="24"/>
              </w:rPr>
              <w:t>–</w:t>
            </w:r>
            <w:r>
              <w:rPr>
                <w:spacing w:val="-11"/>
                <w:sz w:val="24"/>
              </w:rPr>
              <w:t xml:space="preserve"> </w:t>
            </w:r>
            <w:r>
              <w:rPr>
                <w:sz w:val="24"/>
              </w:rPr>
              <w:t>include views of all</w:t>
            </w:r>
            <w:r>
              <w:rPr>
                <w:spacing w:val="40"/>
                <w:sz w:val="24"/>
              </w:rPr>
              <w:t xml:space="preserve"> </w:t>
            </w:r>
            <w:r>
              <w:rPr>
                <w:spacing w:val="-2"/>
                <w:sz w:val="24"/>
              </w:rPr>
              <w:t>agencies</w:t>
            </w:r>
          </w:p>
        </w:tc>
        <w:tc>
          <w:tcPr>
            <w:tcW w:w="6866" w:type="dxa"/>
            <w:gridSpan w:val="2"/>
          </w:tcPr>
          <w:p w14:paraId="0CAE81FA" w14:textId="77777777" w:rsidR="00A3454F" w:rsidRDefault="00257D28">
            <w:pPr>
              <w:pStyle w:val="TableParagraph"/>
              <w:ind w:left="108" w:right="3485"/>
              <w:rPr>
                <w:sz w:val="24"/>
              </w:rPr>
            </w:pPr>
            <w:r>
              <w:rPr>
                <w:sz w:val="24"/>
              </w:rPr>
              <w:t>Include</w:t>
            </w:r>
            <w:r>
              <w:rPr>
                <w:spacing w:val="-12"/>
                <w:sz w:val="24"/>
              </w:rPr>
              <w:t xml:space="preserve"> </w:t>
            </w:r>
            <w:r>
              <w:rPr>
                <w:sz w:val="24"/>
              </w:rPr>
              <w:t>evidence</w:t>
            </w:r>
            <w:r>
              <w:rPr>
                <w:spacing w:val="-13"/>
                <w:sz w:val="24"/>
              </w:rPr>
              <w:t xml:space="preserve"> </w:t>
            </w:r>
            <w:r>
              <w:rPr>
                <w:sz w:val="24"/>
              </w:rPr>
              <w:t>such</w:t>
            </w:r>
            <w:r>
              <w:rPr>
                <w:spacing w:val="-15"/>
                <w:sz w:val="24"/>
              </w:rPr>
              <w:t xml:space="preserve"> </w:t>
            </w:r>
            <w:r>
              <w:rPr>
                <w:sz w:val="24"/>
              </w:rPr>
              <w:t>as: Case notes</w:t>
            </w:r>
          </w:p>
          <w:p w14:paraId="1DBCFFBB" w14:textId="77777777" w:rsidR="00A3454F" w:rsidRDefault="00257D28">
            <w:pPr>
              <w:pStyle w:val="TableParagraph"/>
              <w:ind w:left="108" w:right="5901"/>
              <w:rPr>
                <w:sz w:val="24"/>
              </w:rPr>
            </w:pPr>
            <w:r>
              <w:rPr>
                <w:spacing w:val="-2"/>
                <w:sz w:val="24"/>
              </w:rPr>
              <w:t>Minutes Emails</w:t>
            </w:r>
          </w:p>
          <w:p w14:paraId="76AB6D57" w14:textId="77777777" w:rsidR="00A3454F" w:rsidRDefault="00257D28">
            <w:pPr>
              <w:pStyle w:val="TableParagraph"/>
              <w:spacing w:line="260" w:lineRule="exact"/>
              <w:ind w:left="108"/>
              <w:rPr>
                <w:sz w:val="24"/>
              </w:rPr>
            </w:pPr>
            <w:r>
              <w:rPr>
                <w:sz w:val="24"/>
              </w:rPr>
              <w:t>Supervision</w:t>
            </w:r>
            <w:r>
              <w:rPr>
                <w:spacing w:val="-4"/>
                <w:sz w:val="24"/>
              </w:rPr>
              <w:t xml:space="preserve"> </w:t>
            </w:r>
            <w:r>
              <w:rPr>
                <w:sz w:val="24"/>
              </w:rPr>
              <w:t>notes</w:t>
            </w:r>
            <w:r>
              <w:rPr>
                <w:spacing w:val="-5"/>
                <w:sz w:val="24"/>
              </w:rPr>
              <w:t xml:space="preserve"> </w:t>
            </w:r>
            <w:r>
              <w:rPr>
                <w:spacing w:val="-4"/>
                <w:sz w:val="24"/>
              </w:rPr>
              <w:t>etc.</w:t>
            </w:r>
          </w:p>
        </w:tc>
      </w:tr>
      <w:tr w:rsidR="00A3454F" w14:paraId="7482AF10" w14:textId="77777777">
        <w:trPr>
          <w:trHeight w:val="2207"/>
        </w:trPr>
        <w:tc>
          <w:tcPr>
            <w:tcW w:w="2376" w:type="dxa"/>
          </w:tcPr>
          <w:p w14:paraId="5F1A1B9B" w14:textId="77777777" w:rsidR="00A3454F" w:rsidRDefault="00257D28">
            <w:pPr>
              <w:pStyle w:val="TableParagraph"/>
              <w:ind w:left="107" w:right="147"/>
              <w:rPr>
                <w:sz w:val="24"/>
              </w:rPr>
            </w:pPr>
            <w:r>
              <w:rPr>
                <w:sz w:val="24"/>
              </w:rPr>
              <w:t xml:space="preserve">Agreed outcomes or actions if </w:t>
            </w:r>
            <w:r>
              <w:rPr>
                <w:spacing w:val="-2"/>
                <w:sz w:val="24"/>
              </w:rPr>
              <w:t xml:space="preserve">satisfactory </w:t>
            </w:r>
            <w:r>
              <w:rPr>
                <w:sz w:val="24"/>
              </w:rPr>
              <w:t>resolved / agreed next</w:t>
            </w:r>
            <w:r>
              <w:rPr>
                <w:spacing w:val="-17"/>
                <w:sz w:val="24"/>
              </w:rPr>
              <w:t xml:space="preserve"> </w:t>
            </w:r>
            <w:r>
              <w:rPr>
                <w:sz w:val="24"/>
              </w:rPr>
              <w:t>steps</w:t>
            </w:r>
            <w:r>
              <w:rPr>
                <w:spacing w:val="-17"/>
                <w:sz w:val="24"/>
              </w:rPr>
              <w:t xml:space="preserve"> </w:t>
            </w:r>
            <w:r>
              <w:rPr>
                <w:sz w:val="24"/>
              </w:rPr>
              <w:t>including escalation to the next stage if</w:t>
            </w:r>
          </w:p>
          <w:p w14:paraId="07A1DF7B" w14:textId="77777777" w:rsidR="00A3454F" w:rsidRDefault="00257D28">
            <w:pPr>
              <w:pStyle w:val="TableParagraph"/>
              <w:spacing w:line="260" w:lineRule="exact"/>
              <w:ind w:left="107"/>
              <w:rPr>
                <w:sz w:val="24"/>
              </w:rPr>
            </w:pPr>
            <w:r>
              <w:rPr>
                <w:spacing w:val="-2"/>
                <w:sz w:val="24"/>
              </w:rPr>
              <w:t>unresolved</w:t>
            </w:r>
          </w:p>
        </w:tc>
        <w:tc>
          <w:tcPr>
            <w:tcW w:w="6866" w:type="dxa"/>
            <w:gridSpan w:val="2"/>
          </w:tcPr>
          <w:p w14:paraId="680720D0" w14:textId="77777777" w:rsidR="00A3454F" w:rsidRDefault="00A3454F">
            <w:pPr>
              <w:pStyle w:val="TableParagraph"/>
              <w:rPr>
                <w:rFonts w:ascii="Times New Roman"/>
              </w:rPr>
            </w:pPr>
          </w:p>
        </w:tc>
      </w:tr>
      <w:tr w:rsidR="00A3454F" w14:paraId="7F4F38A3" w14:textId="77777777">
        <w:trPr>
          <w:trHeight w:val="827"/>
        </w:trPr>
        <w:tc>
          <w:tcPr>
            <w:tcW w:w="2376" w:type="dxa"/>
          </w:tcPr>
          <w:p w14:paraId="54830168" w14:textId="77777777" w:rsidR="00A3454F" w:rsidRDefault="00257D28">
            <w:pPr>
              <w:pStyle w:val="TableParagraph"/>
              <w:spacing w:line="276" w:lineRule="exact"/>
              <w:ind w:left="107"/>
              <w:rPr>
                <w:sz w:val="24"/>
              </w:rPr>
            </w:pPr>
            <w:r>
              <w:rPr>
                <w:sz w:val="24"/>
              </w:rPr>
              <w:t>Please</w:t>
            </w:r>
            <w:r>
              <w:rPr>
                <w:spacing w:val="-17"/>
                <w:sz w:val="24"/>
              </w:rPr>
              <w:t xml:space="preserve"> </w:t>
            </w:r>
            <w:r>
              <w:rPr>
                <w:sz w:val="24"/>
              </w:rPr>
              <w:t>indicate</w:t>
            </w:r>
            <w:r>
              <w:rPr>
                <w:spacing w:val="-17"/>
                <w:sz w:val="24"/>
              </w:rPr>
              <w:t xml:space="preserve"> </w:t>
            </w:r>
            <w:r>
              <w:rPr>
                <w:sz w:val="24"/>
              </w:rPr>
              <w:t>who this information is being copied to</w:t>
            </w:r>
          </w:p>
        </w:tc>
        <w:tc>
          <w:tcPr>
            <w:tcW w:w="6866" w:type="dxa"/>
            <w:gridSpan w:val="2"/>
          </w:tcPr>
          <w:p w14:paraId="40D9D1B7" w14:textId="77777777" w:rsidR="00A3454F" w:rsidRDefault="00A3454F">
            <w:pPr>
              <w:pStyle w:val="TableParagraph"/>
              <w:rPr>
                <w:rFonts w:ascii="Times New Roman"/>
              </w:rPr>
            </w:pPr>
          </w:p>
        </w:tc>
      </w:tr>
      <w:tr w:rsidR="00A3454F" w14:paraId="1F3DCDBE" w14:textId="77777777">
        <w:trPr>
          <w:trHeight w:val="551"/>
        </w:trPr>
        <w:tc>
          <w:tcPr>
            <w:tcW w:w="2376" w:type="dxa"/>
          </w:tcPr>
          <w:p w14:paraId="1D3CB948" w14:textId="77777777" w:rsidR="00A3454F" w:rsidRDefault="00257D28">
            <w:pPr>
              <w:pStyle w:val="TableParagraph"/>
              <w:spacing w:line="271" w:lineRule="exact"/>
              <w:ind w:left="107"/>
              <w:rPr>
                <w:sz w:val="24"/>
              </w:rPr>
            </w:pPr>
            <w:r>
              <w:rPr>
                <w:sz w:val="24"/>
              </w:rPr>
              <w:t>Stage at</w:t>
            </w:r>
            <w:r>
              <w:rPr>
                <w:spacing w:val="-2"/>
                <w:sz w:val="24"/>
              </w:rPr>
              <w:t xml:space="preserve"> which</w:t>
            </w:r>
          </w:p>
          <w:p w14:paraId="3D9CC092" w14:textId="77777777" w:rsidR="00A3454F" w:rsidRDefault="00257D28">
            <w:pPr>
              <w:pStyle w:val="TableParagraph"/>
              <w:spacing w:line="260" w:lineRule="exact"/>
              <w:ind w:left="107"/>
              <w:rPr>
                <w:sz w:val="24"/>
              </w:rPr>
            </w:pPr>
            <w:r>
              <w:rPr>
                <w:sz w:val="24"/>
              </w:rPr>
              <w:t>resolution</w:t>
            </w:r>
            <w:r>
              <w:rPr>
                <w:spacing w:val="-5"/>
                <w:sz w:val="24"/>
              </w:rPr>
              <w:t xml:space="preserve"> </w:t>
            </w:r>
            <w:r>
              <w:rPr>
                <w:spacing w:val="-2"/>
                <w:sz w:val="24"/>
              </w:rPr>
              <w:t>agreed</w:t>
            </w:r>
          </w:p>
        </w:tc>
        <w:tc>
          <w:tcPr>
            <w:tcW w:w="2551" w:type="dxa"/>
          </w:tcPr>
          <w:p w14:paraId="41946A78" w14:textId="77777777" w:rsidR="00A3454F" w:rsidRDefault="00257D28">
            <w:pPr>
              <w:pStyle w:val="TableParagraph"/>
              <w:spacing w:line="271" w:lineRule="exact"/>
              <w:ind w:left="108"/>
              <w:rPr>
                <w:sz w:val="24"/>
              </w:rPr>
            </w:pPr>
            <w:r>
              <w:rPr>
                <w:sz w:val="24"/>
              </w:rPr>
              <w:t>Time</w:t>
            </w:r>
            <w:r>
              <w:rPr>
                <w:spacing w:val="-4"/>
                <w:sz w:val="24"/>
              </w:rPr>
              <w:t xml:space="preserve"> </w:t>
            </w:r>
            <w:r>
              <w:rPr>
                <w:sz w:val="24"/>
              </w:rPr>
              <w:t>taken</w:t>
            </w:r>
            <w:r>
              <w:rPr>
                <w:spacing w:val="-3"/>
                <w:sz w:val="24"/>
              </w:rPr>
              <w:t xml:space="preserve"> </w:t>
            </w:r>
            <w:r>
              <w:rPr>
                <w:sz w:val="24"/>
              </w:rPr>
              <w:t>to</w:t>
            </w:r>
            <w:r>
              <w:rPr>
                <w:spacing w:val="-1"/>
                <w:sz w:val="24"/>
              </w:rPr>
              <w:t xml:space="preserve"> </w:t>
            </w:r>
            <w:r>
              <w:rPr>
                <w:spacing w:val="-4"/>
                <w:sz w:val="24"/>
              </w:rPr>
              <w:t>reach</w:t>
            </w:r>
          </w:p>
          <w:p w14:paraId="75C557BB" w14:textId="77777777" w:rsidR="00A3454F" w:rsidRDefault="00257D28">
            <w:pPr>
              <w:pStyle w:val="TableParagraph"/>
              <w:spacing w:line="260" w:lineRule="exact"/>
              <w:ind w:left="108"/>
              <w:rPr>
                <w:sz w:val="24"/>
              </w:rPr>
            </w:pPr>
            <w:r>
              <w:rPr>
                <w:spacing w:val="-2"/>
                <w:sz w:val="24"/>
              </w:rPr>
              <w:t>resolution</w:t>
            </w:r>
          </w:p>
        </w:tc>
        <w:tc>
          <w:tcPr>
            <w:tcW w:w="4315" w:type="dxa"/>
            <w:vMerge w:val="restart"/>
          </w:tcPr>
          <w:p w14:paraId="2EC38E7B" w14:textId="77777777" w:rsidR="00A3454F" w:rsidRDefault="00257D28">
            <w:pPr>
              <w:pStyle w:val="TableParagraph"/>
              <w:spacing w:line="271" w:lineRule="exact"/>
              <w:ind w:left="111"/>
              <w:rPr>
                <w:sz w:val="24"/>
              </w:rPr>
            </w:pPr>
            <w:r>
              <w:rPr>
                <w:sz w:val="24"/>
              </w:rPr>
              <w:t>Additional</w:t>
            </w:r>
            <w:r>
              <w:rPr>
                <w:spacing w:val="-6"/>
                <w:sz w:val="24"/>
              </w:rPr>
              <w:t xml:space="preserve"> </w:t>
            </w:r>
            <w:r>
              <w:rPr>
                <w:spacing w:val="-2"/>
                <w:sz w:val="24"/>
              </w:rPr>
              <w:t>notes:</w:t>
            </w:r>
          </w:p>
        </w:tc>
      </w:tr>
      <w:tr w:rsidR="00A3454F" w14:paraId="5D627171" w14:textId="77777777">
        <w:trPr>
          <w:trHeight w:val="827"/>
        </w:trPr>
        <w:tc>
          <w:tcPr>
            <w:tcW w:w="2376" w:type="dxa"/>
          </w:tcPr>
          <w:p w14:paraId="210AA953" w14:textId="77777777" w:rsidR="00A3454F" w:rsidRDefault="00A3454F">
            <w:pPr>
              <w:pStyle w:val="TableParagraph"/>
              <w:rPr>
                <w:rFonts w:ascii="Times New Roman"/>
              </w:rPr>
            </w:pPr>
          </w:p>
        </w:tc>
        <w:tc>
          <w:tcPr>
            <w:tcW w:w="2551" w:type="dxa"/>
          </w:tcPr>
          <w:p w14:paraId="310E8A94" w14:textId="77777777" w:rsidR="00A3454F" w:rsidRDefault="00A3454F">
            <w:pPr>
              <w:pStyle w:val="TableParagraph"/>
              <w:rPr>
                <w:rFonts w:ascii="Times New Roman"/>
              </w:rPr>
            </w:pPr>
          </w:p>
        </w:tc>
        <w:tc>
          <w:tcPr>
            <w:tcW w:w="4315" w:type="dxa"/>
            <w:vMerge/>
            <w:tcBorders>
              <w:top w:val="nil"/>
            </w:tcBorders>
          </w:tcPr>
          <w:p w14:paraId="15E716CD" w14:textId="77777777" w:rsidR="00A3454F" w:rsidRDefault="00A3454F">
            <w:pPr>
              <w:rPr>
                <w:sz w:val="2"/>
                <w:szCs w:val="2"/>
              </w:rPr>
            </w:pPr>
          </w:p>
        </w:tc>
      </w:tr>
      <w:tr w:rsidR="00A3454F" w14:paraId="0D01B3FD" w14:textId="77777777">
        <w:trPr>
          <w:trHeight w:val="276"/>
        </w:trPr>
        <w:tc>
          <w:tcPr>
            <w:tcW w:w="2376" w:type="dxa"/>
            <w:vMerge w:val="restart"/>
          </w:tcPr>
          <w:p w14:paraId="24A6D405" w14:textId="77777777" w:rsidR="00A3454F" w:rsidRDefault="00257D28">
            <w:pPr>
              <w:pStyle w:val="TableParagraph"/>
              <w:spacing w:line="272" w:lineRule="exact"/>
              <w:ind w:left="107"/>
              <w:rPr>
                <w:sz w:val="24"/>
              </w:rPr>
            </w:pPr>
            <w:r>
              <w:rPr>
                <w:spacing w:val="-2"/>
                <w:sz w:val="24"/>
              </w:rPr>
              <w:t>Referrer</w:t>
            </w:r>
          </w:p>
        </w:tc>
        <w:tc>
          <w:tcPr>
            <w:tcW w:w="2551" w:type="dxa"/>
          </w:tcPr>
          <w:p w14:paraId="2F2080BC" w14:textId="77777777" w:rsidR="00A3454F" w:rsidRDefault="00257D28">
            <w:pPr>
              <w:pStyle w:val="TableParagraph"/>
              <w:spacing w:line="256" w:lineRule="exact"/>
              <w:ind w:left="108"/>
              <w:rPr>
                <w:sz w:val="24"/>
              </w:rPr>
            </w:pPr>
            <w:r>
              <w:rPr>
                <w:spacing w:val="-4"/>
                <w:sz w:val="24"/>
              </w:rPr>
              <w:t>Name</w:t>
            </w:r>
          </w:p>
        </w:tc>
        <w:tc>
          <w:tcPr>
            <w:tcW w:w="4315" w:type="dxa"/>
          </w:tcPr>
          <w:p w14:paraId="0CF779A0" w14:textId="77777777" w:rsidR="00A3454F" w:rsidRDefault="00A3454F">
            <w:pPr>
              <w:pStyle w:val="TableParagraph"/>
              <w:rPr>
                <w:rFonts w:ascii="Times New Roman"/>
                <w:sz w:val="20"/>
              </w:rPr>
            </w:pPr>
          </w:p>
        </w:tc>
      </w:tr>
      <w:tr w:rsidR="00A3454F" w14:paraId="79193207" w14:textId="77777777">
        <w:trPr>
          <w:trHeight w:val="277"/>
        </w:trPr>
        <w:tc>
          <w:tcPr>
            <w:tcW w:w="2376" w:type="dxa"/>
            <w:vMerge/>
            <w:tcBorders>
              <w:top w:val="nil"/>
            </w:tcBorders>
          </w:tcPr>
          <w:p w14:paraId="1562A19E" w14:textId="77777777" w:rsidR="00A3454F" w:rsidRDefault="00A3454F">
            <w:pPr>
              <w:rPr>
                <w:sz w:val="2"/>
                <w:szCs w:val="2"/>
              </w:rPr>
            </w:pPr>
          </w:p>
        </w:tc>
        <w:tc>
          <w:tcPr>
            <w:tcW w:w="2551" w:type="dxa"/>
          </w:tcPr>
          <w:p w14:paraId="03DEE06D" w14:textId="77777777" w:rsidR="00A3454F" w:rsidRDefault="00257D28">
            <w:pPr>
              <w:pStyle w:val="TableParagraph"/>
              <w:spacing w:line="258" w:lineRule="exact"/>
              <w:ind w:left="108"/>
              <w:rPr>
                <w:sz w:val="24"/>
              </w:rPr>
            </w:pPr>
            <w:r>
              <w:rPr>
                <w:sz w:val="24"/>
              </w:rPr>
              <w:t>Job</w:t>
            </w:r>
            <w:r>
              <w:rPr>
                <w:spacing w:val="-2"/>
                <w:sz w:val="24"/>
              </w:rPr>
              <w:t xml:space="preserve"> </w:t>
            </w:r>
            <w:r>
              <w:rPr>
                <w:spacing w:val="-4"/>
                <w:sz w:val="24"/>
              </w:rPr>
              <w:t>Title</w:t>
            </w:r>
          </w:p>
        </w:tc>
        <w:tc>
          <w:tcPr>
            <w:tcW w:w="4315" w:type="dxa"/>
          </w:tcPr>
          <w:p w14:paraId="185467A7" w14:textId="77777777" w:rsidR="00A3454F" w:rsidRDefault="00A3454F">
            <w:pPr>
              <w:pStyle w:val="TableParagraph"/>
              <w:rPr>
                <w:rFonts w:ascii="Times New Roman"/>
                <w:sz w:val="20"/>
              </w:rPr>
            </w:pPr>
          </w:p>
        </w:tc>
      </w:tr>
      <w:tr w:rsidR="00A3454F" w14:paraId="1B8B0C29" w14:textId="77777777">
        <w:trPr>
          <w:trHeight w:val="275"/>
        </w:trPr>
        <w:tc>
          <w:tcPr>
            <w:tcW w:w="2376" w:type="dxa"/>
            <w:vMerge/>
            <w:tcBorders>
              <w:top w:val="nil"/>
            </w:tcBorders>
          </w:tcPr>
          <w:p w14:paraId="56A137DE" w14:textId="77777777" w:rsidR="00A3454F" w:rsidRDefault="00A3454F">
            <w:pPr>
              <w:rPr>
                <w:sz w:val="2"/>
                <w:szCs w:val="2"/>
              </w:rPr>
            </w:pPr>
          </w:p>
        </w:tc>
        <w:tc>
          <w:tcPr>
            <w:tcW w:w="2551" w:type="dxa"/>
          </w:tcPr>
          <w:p w14:paraId="01E92D46" w14:textId="77777777" w:rsidR="00A3454F" w:rsidRDefault="00257D28">
            <w:pPr>
              <w:pStyle w:val="TableParagraph"/>
              <w:spacing w:line="256" w:lineRule="exact"/>
              <w:ind w:left="108"/>
              <w:rPr>
                <w:sz w:val="24"/>
              </w:rPr>
            </w:pPr>
            <w:r>
              <w:rPr>
                <w:spacing w:val="-2"/>
                <w:sz w:val="24"/>
              </w:rPr>
              <w:t>Agency</w:t>
            </w:r>
          </w:p>
        </w:tc>
        <w:tc>
          <w:tcPr>
            <w:tcW w:w="4315" w:type="dxa"/>
          </w:tcPr>
          <w:p w14:paraId="697A7FF0" w14:textId="77777777" w:rsidR="00A3454F" w:rsidRDefault="00A3454F">
            <w:pPr>
              <w:pStyle w:val="TableParagraph"/>
              <w:rPr>
                <w:rFonts w:ascii="Times New Roman"/>
                <w:sz w:val="20"/>
              </w:rPr>
            </w:pPr>
          </w:p>
        </w:tc>
      </w:tr>
      <w:tr w:rsidR="00A3454F" w14:paraId="7C276C8D" w14:textId="77777777">
        <w:trPr>
          <w:trHeight w:val="275"/>
        </w:trPr>
        <w:tc>
          <w:tcPr>
            <w:tcW w:w="2376" w:type="dxa"/>
            <w:vMerge/>
            <w:tcBorders>
              <w:top w:val="nil"/>
            </w:tcBorders>
          </w:tcPr>
          <w:p w14:paraId="405E2F93" w14:textId="77777777" w:rsidR="00A3454F" w:rsidRDefault="00A3454F">
            <w:pPr>
              <w:rPr>
                <w:sz w:val="2"/>
                <w:szCs w:val="2"/>
              </w:rPr>
            </w:pPr>
          </w:p>
        </w:tc>
        <w:tc>
          <w:tcPr>
            <w:tcW w:w="2551" w:type="dxa"/>
          </w:tcPr>
          <w:p w14:paraId="7853FA75" w14:textId="77777777" w:rsidR="00A3454F" w:rsidRDefault="00257D28">
            <w:pPr>
              <w:pStyle w:val="TableParagraph"/>
              <w:spacing w:line="256" w:lineRule="exact"/>
              <w:ind w:left="108"/>
              <w:rPr>
                <w:sz w:val="24"/>
              </w:rPr>
            </w:pPr>
            <w:r>
              <w:rPr>
                <w:spacing w:val="-4"/>
                <w:sz w:val="24"/>
              </w:rPr>
              <w:t>Date</w:t>
            </w:r>
          </w:p>
        </w:tc>
        <w:tc>
          <w:tcPr>
            <w:tcW w:w="4315" w:type="dxa"/>
          </w:tcPr>
          <w:p w14:paraId="48BC5576" w14:textId="77777777" w:rsidR="00A3454F" w:rsidRDefault="00A3454F">
            <w:pPr>
              <w:pStyle w:val="TableParagraph"/>
              <w:rPr>
                <w:rFonts w:ascii="Times New Roman"/>
                <w:sz w:val="20"/>
              </w:rPr>
            </w:pPr>
          </w:p>
        </w:tc>
      </w:tr>
    </w:tbl>
    <w:p w14:paraId="0F7C5184" w14:textId="5DA95F00" w:rsidR="00A3454F" w:rsidRPr="00B7444D" w:rsidRDefault="00257D28">
      <w:pPr>
        <w:spacing w:before="2" w:line="278" w:lineRule="auto"/>
        <w:ind w:left="1072" w:right="986"/>
        <w:rPr>
          <w:rFonts w:ascii="Calibri" w:hAnsi="Calibri"/>
          <w:b/>
          <w:bCs/>
        </w:rPr>
      </w:pPr>
      <w:r w:rsidRPr="00B7444D">
        <w:rPr>
          <w:rFonts w:ascii="Calibri" w:hAnsi="Calibri"/>
          <w:b/>
          <w:bCs/>
        </w:rPr>
        <w:t>Action</w:t>
      </w:r>
      <w:r w:rsidRPr="00B7444D">
        <w:rPr>
          <w:rFonts w:ascii="Calibri" w:hAnsi="Calibri"/>
          <w:b/>
          <w:bCs/>
          <w:spacing w:val="-2"/>
        </w:rPr>
        <w:t xml:space="preserve"> </w:t>
      </w:r>
      <w:r w:rsidRPr="00B7444D">
        <w:rPr>
          <w:rFonts w:ascii="Calibri" w:hAnsi="Calibri"/>
          <w:b/>
          <w:bCs/>
        </w:rPr>
        <w:t>Note:</w:t>
      </w:r>
      <w:r w:rsidRPr="00B7444D">
        <w:rPr>
          <w:rFonts w:ascii="Calibri" w:hAnsi="Calibri"/>
          <w:b/>
          <w:bCs/>
          <w:spacing w:val="-1"/>
        </w:rPr>
        <w:t xml:space="preserve"> </w:t>
      </w:r>
      <w:r w:rsidRPr="00B7444D">
        <w:rPr>
          <w:rFonts w:ascii="Calibri" w:hAnsi="Calibri"/>
          <w:b/>
          <w:bCs/>
        </w:rPr>
        <w:t>Copy</w:t>
      </w:r>
      <w:r w:rsidRPr="00B7444D">
        <w:rPr>
          <w:rFonts w:ascii="Calibri" w:hAnsi="Calibri"/>
          <w:b/>
          <w:bCs/>
          <w:spacing w:val="-3"/>
        </w:rPr>
        <w:t xml:space="preserve"> </w:t>
      </w:r>
      <w:r w:rsidRPr="00B7444D">
        <w:rPr>
          <w:rFonts w:ascii="Calibri" w:hAnsi="Calibri"/>
          <w:b/>
          <w:bCs/>
        </w:rPr>
        <w:t>of</w:t>
      </w:r>
      <w:r w:rsidRPr="00B7444D">
        <w:rPr>
          <w:rFonts w:ascii="Calibri" w:hAnsi="Calibri"/>
          <w:b/>
          <w:bCs/>
          <w:spacing w:val="-3"/>
        </w:rPr>
        <w:t xml:space="preserve"> </w:t>
      </w:r>
      <w:r w:rsidRPr="00B7444D">
        <w:rPr>
          <w:rFonts w:ascii="Calibri" w:hAnsi="Calibri"/>
          <w:b/>
          <w:bCs/>
        </w:rPr>
        <w:t>this</w:t>
      </w:r>
      <w:r w:rsidRPr="00B7444D">
        <w:rPr>
          <w:rFonts w:ascii="Calibri" w:hAnsi="Calibri"/>
          <w:b/>
          <w:bCs/>
          <w:spacing w:val="-1"/>
        </w:rPr>
        <w:t xml:space="preserve"> </w:t>
      </w:r>
      <w:r w:rsidRPr="00B7444D">
        <w:rPr>
          <w:rFonts w:ascii="Calibri" w:hAnsi="Calibri"/>
          <w:b/>
          <w:bCs/>
        </w:rPr>
        <w:t>form</w:t>
      </w:r>
      <w:r w:rsidRPr="00B7444D">
        <w:rPr>
          <w:rFonts w:ascii="Calibri" w:hAnsi="Calibri"/>
          <w:b/>
          <w:bCs/>
          <w:spacing w:val="-3"/>
        </w:rPr>
        <w:t xml:space="preserve"> </w:t>
      </w:r>
      <w:r w:rsidRPr="00B7444D">
        <w:rPr>
          <w:rFonts w:ascii="Calibri" w:hAnsi="Calibri"/>
          <w:b/>
          <w:bCs/>
        </w:rPr>
        <w:t>to be</w:t>
      </w:r>
      <w:r w:rsidRPr="00B7444D">
        <w:rPr>
          <w:rFonts w:ascii="Calibri" w:hAnsi="Calibri"/>
          <w:b/>
          <w:bCs/>
          <w:spacing w:val="-1"/>
        </w:rPr>
        <w:t xml:space="preserve"> </w:t>
      </w:r>
      <w:r w:rsidRPr="00B7444D">
        <w:rPr>
          <w:rFonts w:ascii="Calibri" w:hAnsi="Calibri"/>
          <w:b/>
          <w:bCs/>
        </w:rPr>
        <w:t>held</w:t>
      </w:r>
      <w:r w:rsidRPr="00B7444D">
        <w:rPr>
          <w:rFonts w:ascii="Calibri" w:hAnsi="Calibri"/>
          <w:b/>
          <w:bCs/>
          <w:spacing w:val="-2"/>
        </w:rPr>
        <w:t xml:space="preserve"> </w:t>
      </w:r>
      <w:r w:rsidRPr="00B7444D">
        <w:rPr>
          <w:rFonts w:ascii="Calibri" w:hAnsi="Calibri"/>
          <w:b/>
          <w:bCs/>
        </w:rPr>
        <w:t>on</w:t>
      </w:r>
      <w:r w:rsidRPr="00B7444D">
        <w:rPr>
          <w:rFonts w:ascii="Calibri" w:hAnsi="Calibri"/>
          <w:b/>
          <w:bCs/>
          <w:spacing w:val="-5"/>
        </w:rPr>
        <w:t xml:space="preserve"> </w:t>
      </w:r>
      <w:r w:rsidRPr="00B7444D">
        <w:rPr>
          <w:rFonts w:ascii="Calibri" w:hAnsi="Calibri"/>
          <w:b/>
          <w:bCs/>
        </w:rPr>
        <w:t>the adult’s record</w:t>
      </w:r>
      <w:r w:rsidRPr="00B7444D">
        <w:rPr>
          <w:rFonts w:ascii="Calibri" w:hAnsi="Calibri"/>
          <w:b/>
          <w:bCs/>
          <w:spacing w:val="-2"/>
        </w:rPr>
        <w:t xml:space="preserve"> </w:t>
      </w:r>
      <w:r w:rsidRPr="00B7444D">
        <w:rPr>
          <w:rFonts w:ascii="Calibri" w:hAnsi="Calibri"/>
          <w:b/>
          <w:bCs/>
        </w:rPr>
        <w:t>in</w:t>
      </w:r>
      <w:r w:rsidRPr="00B7444D">
        <w:rPr>
          <w:rFonts w:ascii="Calibri" w:hAnsi="Calibri"/>
          <w:b/>
          <w:bCs/>
          <w:spacing w:val="-1"/>
        </w:rPr>
        <w:t xml:space="preserve"> </w:t>
      </w:r>
      <w:r w:rsidRPr="00B7444D">
        <w:rPr>
          <w:rFonts w:ascii="Calibri" w:hAnsi="Calibri"/>
          <w:b/>
          <w:bCs/>
        </w:rPr>
        <w:t>all</w:t>
      </w:r>
      <w:r w:rsidRPr="00B7444D">
        <w:rPr>
          <w:rFonts w:ascii="Calibri" w:hAnsi="Calibri"/>
          <w:b/>
          <w:bCs/>
          <w:spacing w:val="-1"/>
        </w:rPr>
        <w:t xml:space="preserve"> </w:t>
      </w:r>
      <w:r w:rsidRPr="00B7444D">
        <w:rPr>
          <w:rFonts w:ascii="Calibri" w:hAnsi="Calibri"/>
          <w:b/>
          <w:bCs/>
        </w:rPr>
        <w:t>agencies</w:t>
      </w:r>
      <w:r w:rsidRPr="00B7444D">
        <w:rPr>
          <w:rFonts w:ascii="Calibri" w:hAnsi="Calibri"/>
          <w:b/>
          <w:bCs/>
          <w:spacing w:val="-1"/>
        </w:rPr>
        <w:t xml:space="preserve"> </w:t>
      </w:r>
      <w:r w:rsidRPr="00B7444D">
        <w:rPr>
          <w:rFonts w:ascii="Calibri" w:hAnsi="Calibri"/>
          <w:b/>
          <w:bCs/>
        </w:rPr>
        <w:t>involved</w:t>
      </w:r>
      <w:r w:rsidRPr="00B7444D">
        <w:rPr>
          <w:rFonts w:ascii="Calibri" w:hAnsi="Calibri"/>
          <w:b/>
          <w:bCs/>
          <w:spacing w:val="-1"/>
        </w:rPr>
        <w:t xml:space="preserve"> </w:t>
      </w:r>
      <w:r w:rsidRPr="00B7444D">
        <w:rPr>
          <w:rFonts w:ascii="Calibri" w:hAnsi="Calibri"/>
          <w:b/>
          <w:bCs/>
        </w:rPr>
        <w:t>in</w:t>
      </w:r>
      <w:r w:rsidRPr="00B7444D">
        <w:rPr>
          <w:rFonts w:ascii="Calibri" w:hAnsi="Calibri"/>
          <w:b/>
          <w:bCs/>
          <w:spacing w:val="-4"/>
        </w:rPr>
        <w:t xml:space="preserve"> </w:t>
      </w:r>
      <w:r w:rsidRPr="00B7444D">
        <w:rPr>
          <w:rFonts w:ascii="Calibri" w:hAnsi="Calibri"/>
          <w:b/>
          <w:bCs/>
        </w:rPr>
        <w:t>the</w:t>
      </w:r>
      <w:r w:rsidRPr="00B7444D">
        <w:rPr>
          <w:rFonts w:ascii="Calibri" w:hAnsi="Calibri"/>
          <w:b/>
          <w:bCs/>
          <w:spacing w:val="-1"/>
        </w:rPr>
        <w:t xml:space="preserve"> </w:t>
      </w:r>
      <w:r w:rsidRPr="00B7444D">
        <w:rPr>
          <w:rFonts w:ascii="Calibri" w:hAnsi="Calibri"/>
          <w:b/>
          <w:bCs/>
        </w:rPr>
        <w:t>resolution of professional difference</w:t>
      </w:r>
      <w:r w:rsidR="00B7444D" w:rsidRPr="00B7444D">
        <w:rPr>
          <w:rFonts w:ascii="Calibri" w:hAnsi="Calibri"/>
          <w:b/>
          <w:bCs/>
        </w:rPr>
        <w:t xml:space="preserve"> from Stage 2 onwards  </w:t>
      </w:r>
      <w:r w:rsidRPr="00B7444D">
        <w:rPr>
          <w:rFonts w:ascii="Calibri" w:hAnsi="Calibri"/>
          <w:b/>
          <w:bCs/>
        </w:rPr>
        <w:t>. If escalating to next stage use as basis of report to manager at next stage.</w:t>
      </w:r>
    </w:p>
    <w:sectPr w:rsidR="00A3454F" w:rsidRPr="00B7444D">
      <w:pgSz w:w="11910" w:h="16840"/>
      <w:pgMar w:top="760" w:right="460" w:bottom="280" w:left="6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lly Morris-Shaw" w:date="2023-03-07T14:32:00Z" w:initials="SMS">
    <w:p w14:paraId="2A4D9A23" w14:textId="6BAEF45D" w:rsidR="006278FC" w:rsidRDefault="006278FC">
      <w:pPr>
        <w:pStyle w:val="CommentText"/>
      </w:pPr>
      <w:r>
        <w:rPr>
          <w:rStyle w:val="CommentReference"/>
        </w:rPr>
        <w:annotationRef/>
      </w:r>
      <w:r>
        <w:t xml:space="preserve">Board manager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4D9A2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B1C963" w16cex:dateUtc="2023-03-07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4D9A23" w16cid:durableId="27B1C96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75E7"/>
    <w:multiLevelType w:val="hybridMultilevel"/>
    <w:tmpl w:val="C7800952"/>
    <w:lvl w:ilvl="0" w:tplc="F2D67E7C">
      <w:start w:val="1"/>
      <w:numFmt w:val="decimal"/>
      <w:lvlText w:val="%1)"/>
      <w:lvlJc w:val="left"/>
      <w:pPr>
        <w:ind w:left="1433" w:hanging="361"/>
        <w:jc w:val="left"/>
      </w:pPr>
      <w:rPr>
        <w:rFonts w:ascii="Arial" w:eastAsia="Arial" w:hAnsi="Arial" w:cs="Arial" w:hint="default"/>
        <w:b/>
        <w:bCs/>
        <w:i w:val="0"/>
        <w:iCs w:val="0"/>
        <w:w w:val="99"/>
        <w:sz w:val="24"/>
        <w:szCs w:val="24"/>
        <w:lang w:val="en-US" w:eastAsia="en-US" w:bidi="ar-SA"/>
      </w:rPr>
    </w:lvl>
    <w:lvl w:ilvl="1" w:tplc="C5B8A040">
      <w:numFmt w:val="bullet"/>
      <w:lvlText w:val="•"/>
      <w:lvlJc w:val="left"/>
      <w:pPr>
        <w:ind w:left="2434" w:hanging="361"/>
      </w:pPr>
      <w:rPr>
        <w:rFonts w:hint="default"/>
        <w:lang w:val="en-US" w:eastAsia="en-US" w:bidi="ar-SA"/>
      </w:rPr>
    </w:lvl>
    <w:lvl w:ilvl="2" w:tplc="2B664CF8">
      <w:numFmt w:val="bullet"/>
      <w:lvlText w:val="•"/>
      <w:lvlJc w:val="left"/>
      <w:pPr>
        <w:ind w:left="3429" w:hanging="361"/>
      </w:pPr>
      <w:rPr>
        <w:rFonts w:hint="default"/>
        <w:lang w:val="en-US" w:eastAsia="en-US" w:bidi="ar-SA"/>
      </w:rPr>
    </w:lvl>
    <w:lvl w:ilvl="3" w:tplc="1F186182">
      <w:numFmt w:val="bullet"/>
      <w:lvlText w:val="•"/>
      <w:lvlJc w:val="left"/>
      <w:pPr>
        <w:ind w:left="4423" w:hanging="361"/>
      </w:pPr>
      <w:rPr>
        <w:rFonts w:hint="default"/>
        <w:lang w:val="en-US" w:eastAsia="en-US" w:bidi="ar-SA"/>
      </w:rPr>
    </w:lvl>
    <w:lvl w:ilvl="4" w:tplc="51FECDBA">
      <w:numFmt w:val="bullet"/>
      <w:lvlText w:val="•"/>
      <w:lvlJc w:val="left"/>
      <w:pPr>
        <w:ind w:left="5418" w:hanging="361"/>
      </w:pPr>
      <w:rPr>
        <w:rFonts w:hint="default"/>
        <w:lang w:val="en-US" w:eastAsia="en-US" w:bidi="ar-SA"/>
      </w:rPr>
    </w:lvl>
    <w:lvl w:ilvl="5" w:tplc="14C074BE">
      <w:numFmt w:val="bullet"/>
      <w:lvlText w:val="•"/>
      <w:lvlJc w:val="left"/>
      <w:pPr>
        <w:ind w:left="6413" w:hanging="361"/>
      </w:pPr>
      <w:rPr>
        <w:rFonts w:hint="default"/>
        <w:lang w:val="en-US" w:eastAsia="en-US" w:bidi="ar-SA"/>
      </w:rPr>
    </w:lvl>
    <w:lvl w:ilvl="6" w:tplc="178242E4">
      <w:numFmt w:val="bullet"/>
      <w:lvlText w:val="•"/>
      <w:lvlJc w:val="left"/>
      <w:pPr>
        <w:ind w:left="7407" w:hanging="361"/>
      </w:pPr>
      <w:rPr>
        <w:rFonts w:hint="default"/>
        <w:lang w:val="en-US" w:eastAsia="en-US" w:bidi="ar-SA"/>
      </w:rPr>
    </w:lvl>
    <w:lvl w:ilvl="7" w:tplc="812A99EC">
      <w:numFmt w:val="bullet"/>
      <w:lvlText w:val="•"/>
      <w:lvlJc w:val="left"/>
      <w:pPr>
        <w:ind w:left="8402" w:hanging="361"/>
      </w:pPr>
      <w:rPr>
        <w:rFonts w:hint="default"/>
        <w:lang w:val="en-US" w:eastAsia="en-US" w:bidi="ar-SA"/>
      </w:rPr>
    </w:lvl>
    <w:lvl w:ilvl="8" w:tplc="6284BABA">
      <w:numFmt w:val="bullet"/>
      <w:lvlText w:val="•"/>
      <w:lvlJc w:val="left"/>
      <w:pPr>
        <w:ind w:left="9397" w:hanging="361"/>
      </w:pPr>
      <w:rPr>
        <w:rFonts w:hint="default"/>
        <w:lang w:val="en-US" w:eastAsia="en-US" w:bidi="ar-SA"/>
      </w:rPr>
    </w:lvl>
  </w:abstractNum>
  <w:abstractNum w:abstractNumId="1" w15:restartNumberingAfterBreak="0">
    <w:nsid w:val="24CB39E4"/>
    <w:multiLevelType w:val="hybridMultilevel"/>
    <w:tmpl w:val="601A5F1C"/>
    <w:lvl w:ilvl="0" w:tplc="0809000F">
      <w:start w:val="1"/>
      <w:numFmt w:val="decimal"/>
      <w:lvlText w:val="%1."/>
      <w:lvlJc w:val="left"/>
      <w:pPr>
        <w:ind w:left="865" w:hanging="360"/>
      </w:p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2" w15:restartNumberingAfterBreak="0">
    <w:nsid w:val="56554885"/>
    <w:multiLevelType w:val="hybridMultilevel"/>
    <w:tmpl w:val="914A693C"/>
    <w:lvl w:ilvl="0" w:tplc="94AAC7DC">
      <w:start w:val="1"/>
      <w:numFmt w:val="decimal"/>
      <w:lvlText w:val="%1."/>
      <w:lvlJc w:val="left"/>
      <w:pPr>
        <w:ind w:left="413" w:hanging="269"/>
        <w:jc w:val="left"/>
      </w:pPr>
      <w:rPr>
        <w:rFonts w:ascii="Arial" w:eastAsia="Arial" w:hAnsi="Arial" w:cs="Arial" w:hint="default"/>
        <w:b w:val="0"/>
        <w:bCs w:val="0"/>
        <w:i w:val="0"/>
        <w:iCs w:val="0"/>
        <w:w w:val="99"/>
        <w:sz w:val="24"/>
        <w:szCs w:val="24"/>
        <w:lang w:val="en-US" w:eastAsia="en-US" w:bidi="ar-SA"/>
      </w:rPr>
    </w:lvl>
    <w:lvl w:ilvl="1" w:tplc="EADCC1CE">
      <w:numFmt w:val="bullet"/>
      <w:lvlText w:val="•"/>
      <w:lvlJc w:val="left"/>
      <w:pPr>
        <w:ind w:left="1356" w:hanging="269"/>
      </w:pPr>
      <w:rPr>
        <w:rFonts w:hint="default"/>
        <w:lang w:val="en-US" w:eastAsia="en-US" w:bidi="ar-SA"/>
      </w:rPr>
    </w:lvl>
    <w:lvl w:ilvl="2" w:tplc="9058FC66">
      <w:numFmt w:val="bullet"/>
      <w:lvlText w:val="•"/>
      <w:lvlJc w:val="left"/>
      <w:pPr>
        <w:ind w:left="2293" w:hanging="269"/>
      </w:pPr>
      <w:rPr>
        <w:rFonts w:hint="default"/>
        <w:lang w:val="en-US" w:eastAsia="en-US" w:bidi="ar-SA"/>
      </w:rPr>
    </w:lvl>
    <w:lvl w:ilvl="3" w:tplc="5FCC9216">
      <w:numFmt w:val="bullet"/>
      <w:lvlText w:val="•"/>
      <w:lvlJc w:val="left"/>
      <w:pPr>
        <w:ind w:left="3229" w:hanging="269"/>
      </w:pPr>
      <w:rPr>
        <w:rFonts w:hint="default"/>
        <w:lang w:val="en-US" w:eastAsia="en-US" w:bidi="ar-SA"/>
      </w:rPr>
    </w:lvl>
    <w:lvl w:ilvl="4" w:tplc="F28A342C">
      <w:numFmt w:val="bullet"/>
      <w:lvlText w:val="•"/>
      <w:lvlJc w:val="left"/>
      <w:pPr>
        <w:ind w:left="4166" w:hanging="269"/>
      </w:pPr>
      <w:rPr>
        <w:rFonts w:hint="default"/>
        <w:lang w:val="en-US" w:eastAsia="en-US" w:bidi="ar-SA"/>
      </w:rPr>
    </w:lvl>
    <w:lvl w:ilvl="5" w:tplc="C2D04AE4">
      <w:numFmt w:val="bullet"/>
      <w:lvlText w:val="•"/>
      <w:lvlJc w:val="left"/>
      <w:pPr>
        <w:ind w:left="5102" w:hanging="269"/>
      </w:pPr>
      <w:rPr>
        <w:rFonts w:hint="default"/>
        <w:lang w:val="en-US" w:eastAsia="en-US" w:bidi="ar-SA"/>
      </w:rPr>
    </w:lvl>
    <w:lvl w:ilvl="6" w:tplc="A32ECAD0">
      <w:numFmt w:val="bullet"/>
      <w:lvlText w:val="•"/>
      <w:lvlJc w:val="left"/>
      <w:pPr>
        <w:ind w:left="6039" w:hanging="269"/>
      </w:pPr>
      <w:rPr>
        <w:rFonts w:hint="default"/>
        <w:lang w:val="en-US" w:eastAsia="en-US" w:bidi="ar-SA"/>
      </w:rPr>
    </w:lvl>
    <w:lvl w:ilvl="7" w:tplc="071060EC">
      <w:numFmt w:val="bullet"/>
      <w:lvlText w:val="•"/>
      <w:lvlJc w:val="left"/>
      <w:pPr>
        <w:ind w:left="6975" w:hanging="269"/>
      </w:pPr>
      <w:rPr>
        <w:rFonts w:hint="default"/>
        <w:lang w:val="en-US" w:eastAsia="en-US" w:bidi="ar-SA"/>
      </w:rPr>
    </w:lvl>
    <w:lvl w:ilvl="8" w:tplc="CBC4DA22">
      <w:numFmt w:val="bullet"/>
      <w:lvlText w:val="•"/>
      <w:lvlJc w:val="left"/>
      <w:pPr>
        <w:ind w:left="7912" w:hanging="269"/>
      </w:pPr>
      <w:rPr>
        <w:rFonts w:hint="default"/>
        <w:lang w:val="en-US" w:eastAsia="en-US" w:bidi="ar-SA"/>
      </w:rPr>
    </w:lvl>
  </w:abstractNum>
  <w:abstractNum w:abstractNumId="3" w15:restartNumberingAfterBreak="0">
    <w:nsid w:val="5E6F1A2F"/>
    <w:multiLevelType w:val="hybridMultilevel"/>
    <w:tmpl w:val="3E9EB4AA"/>
    <w:lvl w:ilvl="0" w:tplc="7A00ACD0">
      <w:start w:val="1"/>
      <w:numFmt w:val="decimal"/>
      <w:lvlText w:val="%1."/>
      <w:lvlJc w:val="left"/>
      <w:pPr>
        <w:ind w:left="505" w:hanging="360"/>
      </w:pPr>
      <w:rPr>
        <w:rFonts w:hint="default"/>
      </w:rPr>
    </w:lvl>
    <w:lvl w:ilvl="1" w:tplc="08090019" w:tentative="1">
      <w:start w:val="1"/>
      <w:numFmt w:val="lowerLetter"/>
      <w:lvlText w:val="%2."/>
      <w:lvlJc w:val="left"/>
      <w:pPr>
        <w:ind w:left="1225" w:hanging="360"/>
      </w:pPr>
    </w:lvl>
    <w:lvl w:ilvl="2" w:tplc="0809001B" w:tentative="1">
      <w:start w:val="1"/>
      <w:numFmt w:val="lowerRoman"/>
      <w:lvlText w:val="%3."/>
      <w:lvlJc w:val="right"/>
      <w:pPr>
        <w:ind w:left="1945" w:hanging="180"/>
      </w:pPr>
    </w:lvl>
    <w:lvl w:ilvl="3" w:tplc="0809000F" w:tentative="1">
      <w:start w:val="1"/>
      <w:numFmt w:val="decimal"/>
      <w:lvlText w:val="%4."/>
      <w:lvlJc w:val="left"/>
      <w:pPr>
        <w:ind w:left="2665" w:hanging="360"/>
      </w:pPr>
    </w:lvl>
    <w:lvl w:ilvl="4" w:tplc="08090019" w:tentative="1">
      <w:start w:val="1"/>
      <w:numFmt w:val="lowerLetter"/>
      <w:lvlText w:val="%5."/>
      <w:lvlJc w:val="left"/>
      <w:pPr>
        <w:ind w:left="3385" w:hanging="360"/>
      </w:pPr>
    </w:lvl>
    <w:lvl w:ilvl="5" w:tplc="0809001B" w:tentative="1">
      <w:start w:val="1"/>
      <w:numFmt w:val="lowerRoman"/>
      <w:lvlText w:val="%6."/>
      <w:lvlJc w:val="right"/>
      <w:pPr>
        <w:ind w:left="4105" w:hanging="180"/>
      </w:pPr>
    </w:lvl>
    <w:lvl w:ilvl="6" w:tplc="0809000F" w:tentative="1">
      <w:start w:val="1"/>
      <w:numFmt w:val="decimal"/>
      <w:lvlText w:val="%7."/>
      <w:lvlJc w:val="left"/>
      <w:pPr>
        <w:ind w:left="4825" w:hanging="360"/>
      </w:pPr>
    </w:lvl>
    <w:lvl w:ilvl="7" w:tplc="08090019" w:tentative="1">
      <w:start w:val="1"/>
      <w:numFmt w:val="lowerLetter"/>
      <w:lvlText w:val="%8."/>
      <w:lvlJc w:val="left"/>
      <w:pPr>
        <w:ind w:left="5545" w:hanging="360"/>
      </w:pPr>
    </w:lvl>
    <w:lvl w:ilvl="8" w:tplc="0809001B" w:tentative="1">
      <w:start w:val="1"/>
      <w:numFmt w:val="lowerRoman"/>
      <w:lvlText w:val="%9."/>
      <w:lvlJc w:val="right"/>
      <w:pPr>
        <w:ind w:left="6265" w:hanging="180"/>
      </w:pPr>
    </w:lvl>
  </w:abstractNum>
  <w:abstractNum w:abstractNumId="4" w15:restartNumberingAfterBreak="0">
    <w:nsid w:val="65F6547B"/>
    <w:multiLevelType w:val="hybridMultilevel"/>
    <w:tmpl w:val="59D0F6F2"/>
    <w:lvl w:ilvl="0" w:tplc="0809000F">
      <w:start w:val="1"/>
      <w:numFmt w:val="decimal"/>
      <w:lvlText w:val="%1."/>
      <w:lvlJc w:val="left"/>
      <w:pPr>
        <w:ind w:left="865" w:hanging="360"/>
      </w:p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num w:numId="1" w16cid:durableId="1215584883">
    <w:abstractNumId w:val="2"/>
  </w:num>
  <w:num w:numId="2" w16cid:durableId="898368207">
    <w:abstractNumId w:val="0"/>
  </w:num>
  <w:num w:numId="3" w16cid:durableId="1378317877">
    <w:abstractNumId w:val="1"/>
  </w:num>
  <w:num w:numId="4" w16cid:durableId="1166749984">
    <w:abstractNumId w:val="4"/>
  </w:num>
  <w:num w:numId="5" w16cid:durableId="593259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lly Morris-Shaw">
    <w15:presenceInfo w15:providerId="AD" w15:userId="S::Sally.Morris-Shaw@rotherham.gov.uk::b01f5bee-59a1-4a9a-905d-42337ca8a3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4F"/>
    <w:rsid w:val="000F7E30"/>
    <w:rsid w:val="00185064"/>
    <w:rsid w:val="00257D28"/>
    <w:rsid w:val="00452DCA"/>
    <w:rsid w:val="0057642C"/>
    <w:rsid w:val="005E7064"/>
    <w:rsid w:val="005F3D2B"/>
    <w:rsid w:val="005F6E80"/>
    <w:rsid w:val="006278FC"/>
    <w:rsid w:val="00A155A6"/>
    <w:rsid w:val="00A3454F"/>
    <w:rsid w:val="00AE14CC"/>
    <w:rsid w:val="00B64281"/>
    <w:rsid w:val="00B7444D"/>
    <w:rsid w:val="00DA05AA"/>
    <w:rsid w:val="00E44DDC"/>
    <w:rsid w:val="00E5700D"/>
    <w:rsid w:val="00EE04A3"/>
    <w:rsid w:val="00F17946"/>
    <w:rsid w:val="00FD0765"/>
    <w:rsid w:val="00FD3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AE6B6"/>
  <w15:docId w15:val="{E5444A85-69CC-4E57-993C-FF62AA45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9"/>
      <w:ind w:left="145"/>
      <w:outlineLvl w:val="0"/>
    </w:pPr>
    <w:rPr>
      <w:b/>
      <w:bCs/>
      <w:sz w:val="28"/>
      <w:szCs w:val="28"/>
    </w:rPr>
  </w:style>
  <w:style w:type="paragraph" w:styleId="Heading2">
    <w:name w:val="heading 2"/>
    <w:basedOn w:val="Normal"/>
    <w:uiPriority w:val="9"/>
    <w:unhideWhenUsed/>
    <w:qFormat/>
    <w:pPr>
      <w:spacing w:before="92"/>
      <w:ind w:left="146" w:right="143"/>
      <w:jc w:val="center"/>
      <w:outlineLvl w:val="1"/>
    </w:pPr>
    <w:rPr>
      <w:sz w:val="28"/>
      <w:szCs w:val="28"/>
    </w:rPr>
  </w:style>
  <w:style w:type="paragraph" w:styleId="Heading3">
    <w:name w:val="heading 3"/>
    <w:basedOn w:val="Normal"/>
    <w:uiPriority w:val="9"/>
    <w:unhideWhenUsed/>
    <w:qFormat/>
    <w:pPr>
      <w:spacing w:before="200"/>
      <w:ind w:left="1072"/>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00"/>
      <w:ind w:left="1354" w:hanging="362"/>
    </w:pPr>
  </w:style>
  <w:style w:type="paragraph" w:customStyle="1" w:styleId="TableParagraph">
    <w:name w:val="Table Paragraph"/>
    <w:basedOn w:val="Normal"/>
    <w:uiPriority w:val="1"/>
    <w:qFormat/>
  </w:style>
  <w:style w:type="paragraph" w:styleId="Revision">
    <w:name w:val="Revision"/>
    <w:hidden/>
    <w:uiPriority w:val="99"/>
    <w:semiHidden/>
    <w:rsid w:val="00FD0765"/>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278FC"/>
    <w:rPr>
      <w:sz w:val="16"/>
      <w:szCs w:val="16"/>
    </w:rPr>
  </w:style>
  <w:style w:type="paragraph" w:styleId="CommentText">
    <w:name w:val="annotation text"/>
    <w:basedOn w:val="Normal"/>
    <w:link w:val="CommentTextChar"/>
    <w:uiPriority w:val="99"/>
    <w:semiHidden/>
    <w:unhideWhenUsed/>
    <w:rsid w:val="006278FC"/>
    <w:rPr>
      <w:sz w:val="20"/>
      <w:szCs w:val="20"/>
    </w:rPr>
  </w:style>
  <w:style w:type="character" w:customStyle="1" w:styleId="CommentTextChar">
    <w:name w:val="Comment Text Char"/>
    <w:basedOn w:val="DefaultParagraphFont"/>
    <w:link w:val="CommentText"/>
    <w:uiPriority w:val="99"/>
    <w:semiHidden/>
    <w:rsid w:val="006278F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278FC"/>
    <w:rPr>
      <w:b/>
      <w:bCs/>
    </w:rPr>
  </w:style>
  <w:style w:type="character" w:customStyle="1" w:styleId="CommentSubjectChar">
    <w:name w:val="Comment Subject Char"/>
    <w:basedOn w:val="CommentTextChar"/>
    <w:link w:val="CommentSubject"/>
    <w:uiPriority w:val="99"/>
    <w:semiHidden/>
    <w:rsid w:val="006278FC"/>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jackie.scantlebury</dc:creator>
  <cp:lastModifiedBy>Jackie Scantlebury</cp:lastModifiedBy>
  <cp:revision>7</cp:revision>
  <dcterms:created xsi:type="dcterms:W3CDTF">2023-06-09T10:57:00Z</dcterms:created>
  <dcterms:modified xsi:type="dcterms:W3CDTF">2024-10-25T10:41:00Z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2019-09-24T00:00:00Z</vt:filetime>
  </property>
  <property fmtid="{D5CDD505-2E9C-101B-9397-08002B2CF9AE}" pid="3" name="Creator">
    <vt:lpwstr>Microsoft® Word 2010</vt:lpwstr>
  </property>
  <property fmtid="{D5CDD505-2E9C-101B-9397-08002B2CF9AE}" pid="4" name="LastSaved">
    <vt:filetime>2023-03-07T00:00:00Z</vt:filetime>
  </property>
  <property fmtid="{D5CDD505-2E9C-101B-9397-08002B2CF9AE}" pid="5" name="Producer">
    <vt:lpwstr>Microsoft® Word 2010</vt:lpwstr>
  </property>
</Properties>
</file>